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4F69E" w14:textId="056D2AA7" w:rsidR="003B5024" w:rsidRPr="003B5024" w:rsidRDefault="003B5024" w:rsidP="003B5024">
      <w:pPr>
        <w:spacing w:after="0" w:line="240" w:lineRule="auto"/>
        <w:ind w:right="28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024">
        <w:rPr>
          <w:rFonts w:ascii="Times New Roman" w:eastAsia="Times New Roman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 wp14:anchorId="55C29A44" wp14:editId="7ED32631">
            <wp:extent cx="4762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5E2EA" w14:textId="77777777" w:rsidR="003B5024" w:rsidRPr="003B5024" w:rsidRDefault="003B5024" w:rsidP="003B5024">
      <w:pPr>
        <w:spacing w:after="0" w:line="240" w:lineRule="auto"/>
        <w:ind w:right="28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ПРИЛУЖСКОГО СЕЛЬСОВЕТА</w:t>
      </w:r>
    </w:p>
    <w:p w14:paraId="452F0AD7" w14:textId="77777777" w:rsidR="003B5024" w:rsidRPr="003B5024" w:rsidRDefault="003B5024" w:rsidP="003B5024">
      <w:pPr>
        <w:spacing w:after="0" w:line="240" w:lineRule="auto"/>
        <w:ind w:right="28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 РАЙОНА</w:t>
      </w:r>
    </w:p>
    <w:p w14:paraId="38BFC029" w14:textId="77777777" w:rsidR="003B5024" w:rsidRPr="003B5024" w:rsidRDefault="003B5024" w:rsidP="003B5024">
      <w:pPr>
        <w:keepNext/>
        <w:spacing w:after="0" w:line="240" w:lineRule="auto"/>
        <w:ind w:right="282"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2F3BA782" w14:textId="77777777" w:rsidR="003B5024" w:rsidRPr="003B5024" w:rsidRDefault="003B5024" w:rsidP="003B5024">
      <w:pPr>
        <w:spacing w:after="0" w:line="240" w:lineRule="auto"/>
        <w:ind w:right="282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95EC10" w14:textId="77777777" w:rsidR="003B5024" w:rsidRPr="003B5024" w:rsidRDefault="003B5024" w:rsidP="003B5024">
      <w:pPr>
        <w:keepNext/>
        <w:tabs>
          <w:tab w:val="left" w:pos="360"/>
        </w:tabs>
        <w:spacing w:after="0" w:line="240" w:lineRule="auto"/>
        <w:ind w:right="282" w:firstLine="709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B502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788DE060" w14:textId="77777777" w:rsidR="003B5024" w:rsidRPr="003B5024" w:rsidRDefault="003B5024" w:rsidP="003B5024">
      <w:pPr>
        <w:spacing w:after="0" w:line="240" w:lineRule="auto"/>
        <w:ind w:right="282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5E5B669" w14:textId="77777777" w:rsidR="003B5024" w:rsidRPr="003B5024" w:rsidRDefault="003B5024" w:rsidP="003B5024">
      <w:pPr>
        <w:autoSpaceDE w:val="0"/>
        <w:autoSpaceDN w:val="0"/>
        <w:adjustRightInd w:val="0"/>
        <w:spacing w:after="0" w:line="276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24">
        <w:rPr>
          <w:rFonts w:ascii="Times New Roman" w:eastAsia="Times New Roman" w:hAnsi="Times New Roman" w:cs="Times New Roman"/>
          <w:sz w:val="28"/>
          <w:szCs w:val="28"/>
          <w:lang w:eastAsia="ru-RU"/>
        </w:rPr>
        <w:t>16.07.2021                                     п. Прилужье                                            № 65</w:t>
      </w:r>
    </w:p>
    <w:p w14:paraId="0893DDF2" w14:textId="77777777" w:rsidR="003B5024" w:rsidRPr="003B5024" w:rsidRDefault="003B5024" w:rsidP="003B5024">
      <w:pPr>
        <w:autoSpaceDE w:val="0"/>
        <w:autoSpaceDN w:val="0"/>
        <w:adjustRightInd w:val="0"/>
        <w:spacing w:after="0" w:line="276" w:lineRule="auto"/>
        <w:ind w:right="28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653DF" w14:textId="77777777" w:rsidR="003B5024" w:rsidRPr="003B5024" w:rsidRDefault="003B5024" w:rsidP="003B5024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Прилужского сельсовета от 19.04.2017 № 52 «Об утверждении </w:t>
      </w:r>
      <w:r w:rsidRPr="003B50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комплексного развития системы коммунальной инфраструктуры Прилужского сельсовета Ужурского района Красноярского края на 2017-2026 годы»</w:t>
      </w:r>
    </w:p>
    <w:p w14:paraId="0CBC6C61" w14:textId="77777777" w:rsidR="003B5024" w:rsidRPr="003B5024" w:rsidRDefault="003B5024" w:rsidP="003B5024">
      <w:pPr>
        <w:spacing w:after="0" w:line="240" w:lineRule="auto"/>
        <w:ind w:right="28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67AF7" w14:textId="77777777" w:rsidR="003B5024" w:rsidRPr="003B5024" w:rsidRDefault="003B5024" w:rsidP="003B5024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№131-ФЗ «Об общих принципах организации местного самоуправления  в Российской Федерации», Постановление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округов»,</w:t>
      </w:r>
      <w:r w:rsidRPr="003B50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B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Прилужского сельсовета, </w:t>
      </w:r>
      <w:r w:rsidRPr="003B5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14:paraId="2EF81246" w14:textId="77777777" w:rsidR="003B5024" w:rsidRPr="003B5024" w:rsidRDefault="003B5024" w:rsidP="003B50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2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B5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Внести в постановление администрации Прилужского сельсовета от 19.04.2017 № 52 «Об утверждении программы комплексного развития системы коммунальной инфраструктуры Прилужского сельсовета Ужурского района Красноярского края на 2017-2026 годы» следующие изменения и дополнения:</w:t>
      </w:r>
    </w:p>
    <w:p w14:paraId="7DE1D846" w14:textId="77777777" w:rsidR="003B5024" w:rsidRPr="003B5024" w:rsidRDefault="003B5024" w:rsidP="003B50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24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3B5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Приложение к постановлению изложить в новой редакции, согласно приложению, к настоящему постановлению.</w:t>
      </w:r>
    </w:p>
    <w:p w14:paraId="5C32F542" w14:textId="77777777" w:rsidR="003B5024" w:rsidRPr="003B5024" w:rsidRDefault="003B5024" w:rsidP="003B50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2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B5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постановления возложить на специалиста 1 категории по экономическим вопросам администрации Прилужского сельсовета (М.А. Савкина).</w:t>
      </w:r>
    </w:p>
    <w:p w14:paraId="29F7BA52" w14:textId="77777777" w:rsidR="003B5024" w:rsidRPr="003B5024" w:rsidRDefault="003B5024" w:rsidP="003B5024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2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B5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вступает в силу с момента подписания.</w:t>
      </w:r>
    </w:p>
    <w:p w14:paraId="1FB3B15C" w14:textId="77777777" w:rsidR="003B5024" w:rsidRPr="003B5024" w:rsidRDefault="003B5024" w:rsidP="003B5024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7DA88" w14:textId="77777777" w:rsidR="003B5024" w:rsidRPr="003B5024" w:rsidRDefault="003B5024" w:rsidP="003B5024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77185" w14:textId="77777777" w:rsidR="003B5024" w:rsidRPr="003B5024" w:rsidRDefault="003B5024" w:rsidP="003B5024">
      <w:pPr>
        <w:autoSpaceDE w:val="0"/>
        <w:autoSpaceDN w:val="0"/>
        <w:adjustRightInd w:val="0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В.Н. Алёхина</w:t>
      </w:r>
    </w:p>
    <w:p w14:paraId="5E4AB42F" w14:textId="77777777" w:rsidR="003B5024" w:rsidRPr="003B5024" w:rsidRDefault="003B5024" w:rsidP="003B5024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2EF6A1B" w14:textId="77777777" w:rsidR="003B5024" w:rsidRPr="003B5024" w:rsidRDefault="003B5024" w:rsidP="003B5024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5C67CDA" w14:textId="77777777" w:rsidR="003B5024" w:rsidRPr="003B5024" w:rsidRDefault="003B5024" w:rsidP="003B5024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AB09888" w14:textId="77777777" w:rsidR="003B5024" w:rsidRPr="003B5024" w:rsidRDefault="003B5024" w:rsidP="003B5024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3D84B03" w14:textId="77777777" w:rsidR="003B5024" w:rsidRPr="003B5024" w:rsidRDefault="003B5024" w:rsidP="003B5024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BC26F03" w14:textId="77777777" w:rsidR="003B5024" w:rsidRPr="003B5024" w:rsidRDefault="003B5024" w:rsidP="003B5024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BD9305A" w14:textId="77777777" w:rsidR="00600798" w:rsidRDefault="00600798">
      <w:bookmarkStart w:id="0" w:name="_GoBack"/>
      <w:bookmarkEnd w:id="0"/>
    </w:p>
    <w:sectPr w:rsidR="00600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32"/>
    <w:rsid w:val="00204932"/>
    <w:rsid w:val="003B5024"/>
    <w:rsid w:val="0060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FE17"/>
  <w15:chartTrackingRefBased/>
  <w15:docId w15:val="{B942E5ED-26E4-407E-9839-AB9C67B5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2023-09-21T02:06:00Z</dcterms:created>
  <dcterms:modified xsi:type="dcterms:W3CDTF">2023-09-21T02:07:00Z</dcterms:modified>
</cp:coreProperties>
</file>