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4E3910" w14:textId="7FBB327F" w:rsidR="00CA18B3" w:rsidRPr="00CA18B3" w:rsidRDefault="00CA18B3" w:rsidP="00CA18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CA18B3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18C372C6" wp14:editId="1D16D7B8">
            <wp:extent cx="581025" cy="704850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2F00176" w14:textId="77777777" w:rsidR="00CA18B3" w:rsidRPr="00CA18B3" w:rsidRDefault="00CA18B3" w:rsidP="00CA18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18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ПРИЛУЖСКОГО СЕЛЬСОВЕТА</w:t>
      </w:r>
    </w:p>
    <w:p w14:paraId="2C75063A" w14:textId="77777777" w:rsidR="00CA18B3" w:rsidRPr="00CA18B3" w:rsidRDefault="00CA18B3" w:rsidP="00CA18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18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УЖУРСКОГО РАЙОНА</w:t>
      </w:r>
    </w:p>
    <w:p w14:paraId="207CAA4D" w14:textId="77777777" w:rsidR="00CA18B3" w:rsidRPr="00CA18B3" w:rsidRDefault="00CA18B3" w:rsidP="00CA18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18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КРАСНОЯРСКОГО КРАЯ</w:t>
      </w:r>
    </w:p>
    <w:p w14:paraId="699E0D88" w14:textId="77777777" w:rsidR="00CA18B3" w:rsidRPr="00CA18B3" w:rsidRDefault="00CA18B3" w:rsidP="00CA18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9FCC89D" w14:textId="77777777" w:rsidR="00CA18B3" w:rsidRPr="00CA18B3" w:rsidRDefault="00CA18B3" w:rsidP="00CA18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CA18B3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ПОСТАНОВЛЕНИЕ</w:t>
      </w:r>
    </w:p>
    <w:p w14:paraId="31A8F70B" w14:textId="323AB5AE" w:rsidR="00CA18B3" w:rsidRDefault="00CA18B3" w:rsidP="00CA18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A1A29D4" w14:textId="784236D8" w:rsidR="00CA18B3" w:rsidRPr="00CA18B3" w:rsidRDefault="003A189D" w:rsidP="00CA18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86889">
        <w:rPr>
          <w:rFonts w:ascii="Times New Roman" w:eastAsia="Times New Roman" w:hAnsi="Times New Roman" w:cs="Times New Roman"/>
          <w:sz w:val="28"/>
          <w:szCs w:val="28"/>
          <w:lang w:eastAsia="ru-RU"/>
        </w:rPr>
        <w:t>0.03.2024</w:t>
      </w:r>
      <w:r w:rsidR="00CA18B3" w:rsidRPr="00CA1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п. Прилужье                                   </w:t>
      </w:r>
      <w:r w:rsidR="00CA18B3" w:rsidRPr="00CA18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A18B3" w:rsidRPr="00CA18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№ </w:t>
      </w:r>
      <w:r w:rsidR="00086889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</w:p>
    <w:p w14:paraId="5A2CFCDB" w14:textId="5BC89741" w:rsidR="00406F11" w:rsidRDefault="00406F11" w:rsidP="00406F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ED42A4" w14:textId="5F70774A" w:rsidR="00406F11" w:rsidRPr="00406F11" w:rsidRDefault="00A940A8" w:rsidP="00406F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161837635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отмене постановления </w:t>
      </w:r>
      <w:bookmarkStart w:id="2" w:name="_Hlk16183489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24.10.2023 № 69 «</w:t>
      </w:r>
      <w:r w:rsidR="00406F1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определения размера вреда, причиняемого транспортными средствами, осуществляющими перевозки тяжеловесных грузов, при движении по автомобильным дорогам общего пользования местного значения</w:t>
      </w:r>
      <w:bookmarkEnd w:id="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bookmarkEnd w:id="1"/>
    <w:p w14:paraId="4B224254" w14:textId="130B6F89" w:rsidR="00406F11" w:rsidRDefault="00406F11" w:rsidP="00406F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57658E" w14:textId="53DCD566" w:rsidR="00406F11" w:rsidRPr="00D06DC5" w:rsidRDefault="00CA18B3" w:rsidP="00D06DC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06DC5">
        <w:rPr>
          <w:sz w:val="28"/>
          <w:szCs w:val="28"/>
        </w:rPr>
        <w:tab/>
      </w:r>
      <w:r w:rsidR="00406F11" w:rsidRPr="00D06DC5">
        <w:rPr>
          <w:sz w:val="28"/>
          <w:szCs w:val="28"/>
        </w:rPr>
        <w:t xml:space="preserve">В соответствии с Федеральным законом Российской Федерации от 06.10.2003 №131-ФЗ «Об общих принципах организации местного самоуправления в Российской Федерации», Федеральным законом от 08.11.2007 N 257-ФЗ </w:t>
      </w:r>
      <w:r w:rsidR="00AE4D8E">
        <w:rPr>
          <w:sz w:val="28"/>
          <w:szCs w:val="28"/>
        </w:rPr>
        <w:t>«</w:t>
      </w:r>
      <w:r w:rsidR="00406F11" w:rsidRPr="00D06DC5">
        <w:rPr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="00AE4D8E">
        <w:rPr>
          <w:sz w:val="28"/>
          <w:szCs w:val="28"/>
        </w:rPr>
        <w:t>»</w:t>
      </w:r>
      <w:r w:rsidR="00406F11" w:rsidRPr="00D06DC5">
        <w:rPr>
          <w:sz w:val="28"/>
          <w:szCs w:val="28"/>
        </w:rPr>
        <w:t>,</w:t>
      </w:r>
      <w:r w:rsidR="00A940A8">
        <w:rPr>
          <w:sz w:val="28"/>
          <w:szCs w:val="28"/>
        </w:rPr>
        <w:t xml:space="preserve"> Федеральным законом от 28.04.2023 № 172-ФЗ </w:t>
      </w:r>
      <w:r w:rsidR="00A940A8" w:rsidRPr="00A940A8">
        <w:rPr>
          <w:sz w:val="28"/>
          <w:szCs w:val="28"/>
        </w:rPr>
        <w:t>«</w:t>
      </w:r>
      <w:r w:rsidR="00A940A8" w:rsidRPr="00A940A8">
        <w:rPr>
          <w:sz w:val="30"/>
          <w:szCs w:val="30"/>
          <w:shd w:val="clear" w:color="auto" w:fill="FFFFFF"/>
        </w:rPr>
        <w:t xml:space="preserve">О внесении изменений в Федеральный закон </w:t>
      </w:r>
      <w:r w:rsidR="00AE4D8E">
        <w:rPr>
          <w:sz w:val="30"/>
          <w:szCs w:val="30"/>
          <w:shd w:val="clear" w:color="auto" w:fill="FFFFFF"/>
        </w:rPr>
        <w:t>«</w:t>
      </w:r>
      <w:r w:rsidR="00A940A8" w:rsidRPr="00A940A8">
        <w:rPr>
          <w:sz w:val="30"/>
          <w:szCs w:val="30"/>
          <w:shd w:val="clear" w:color="auto" w:fill="FFFFFF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="00AE4D8E">
        <w:rPr>
          <w:sz w:val="30"/>
          <w:szCs w:val="30"/>
          <w:shd w:val="clear" w:color="auto" w:fill="FFFFFF"/>
        </w:rPr>
        <w:t>»</w:t>
      </w:r>
      <w:r w:rsidR="00A940A8" w:rsidRPr="00A940A8">
        <w:rPr>
          <w:sz w:val="30"/>
          <w:szCs w:val="30"/>
          <w:shd w:val="clear" w:color="auto" w:fill="FFFFFF"/>
        </w:rPr>
        <w:t xml:space="preserve">, отдельные законодательные акты Российской Федерации и признании утратившими силу отдельных положений статьи 18 Федерального закона </w:t>
      </w:r>
      <w:r w:rsidR="00AE4D8E">
        <w:rPr>
          <w:sz w:val="30"/>
          <w:szCs w:val="30"/>
          <w:shd w:val="clear" w:color="auto" w:fill="FFFFFF"/>
        </w:rPr>
        <w:t>«</w:t>
      </w:r>
      <w:r w:rsidR="00A940A8" w:rsidRPr="00A940A8">
        <w:rPr>
          <w:sz w:val="30"/>
          <w:szCs w:val="30"/>
          <w:shd w:val="clear" w:color="auto" w:fill="FFFFFF"/>
        </w:rPr>
        <w:t>Об организации дорожного движения в Российской Федерации и о внесении изменений в отдельные законодательные акты Российской Федерации</w:t>
      </w:r>
      <w:r w:rsidR="00AE4D8E">
        <w:rPr>
          <w:sz w:val="30"/>
          <w:szCs w:val="30"/>
          <w:shd w:val="clear" w:color="auto" w:fill="FFFFFF"/>
        </w:rPr>
        <w:t>»</w:t>
      </w:r>
      <w:r w:rsidR="00A940A8" w:rsidRPr="00A940A8">
        <w:rPr>
          <w:sz w:val="28"/>
          <w:szCs w:val="28"/>
        </w:rPr>
        <w:t>,</w:t>
      </w:r>
      <w:r w:rsidR="00406F11" w:rsidRPr="00A940A8">
        <w:rPr>
          <w:sz w:val="28"/>
          <w:szCs w:val="28"/>
        </w:rPr>
        <w:t xml:space="preserve"> </w:t>
      </w:r>
      <w:r w:rsidR="00406F11" w:rsidRPr="00D06DC5">
        <w:rPr>
          <w:sz w:val="28"/>
          <w:szCs w:val="28"/>
        </w:rPr>
        <w:t xml:space="preserve">Уставом </w:t>
      </w:r>
      <w:r w:rsidR="003A189D">
        <w:rPr>
          <w:sz w:val="28"/>
          <w:szCs w:val="28"/>
        </w:rPr>
        <w:t>Прилужского</w:t>
      </w:r>
      <w:r w:rsidR="00406F11" w:rsidRPr="00D06DC5">
        <w:rPr>
          <w:sz w:val="28"/>
          <w:szCs w:val="28"/>
        </w:rPr>
        <w:t xml:space="preserve"> сельсовета Ужурского района Красноярского края, ПОСТАНОВЛЯЮ:</w:t>
      </w:r>
    </w:p>
    <w:p w14:paraId="0632CDDC" w14:textId="35EC59BE" w:rsidR="00A940A8" w:rsidRPr="00A940A8" w:rsidRDefault="00A940A8" w:rsidP="00A940A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ab/>
        <w:t xml:space="preserve">1. Постановление администрации Прилужского сельсовета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24.10.2023 № 69 «Об утверждении порядка определения размера вреда, причиняемого транспортными средствами, осуществляющими перевозки тяжеловесных грузов, при движении по автомобильным дорогам общего пользования местного значения</w:t>
      </w:r>
      <w:r w:rsidR="00086889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="00086889" w:rsidRPr="00086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считать утратившим силу.</w:t>
      </w:r>
    </w:p>
    <w:p w14:paraId="581C9126" w14:textId="77777777" w:rsidR="00086889" w:rsidRPr="00086889" w:rsidRDefault="00086889" w:rsidP="00086889">
      <w:pPr>
        <w:autoSpaceDE w:val="0"/>
        <w:autoSpaceDN w:val="0"/>
        <w:adjustRightInd w:val="0"/>
        <w:spacing w:after="0" w:line="240" w:lineRule="auto"/>
        <w:ind w:right="-1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889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за исполнение настоящего постановления возложить на специалиста 1 категории администрации Прилужского сельсовета (О.Ф. Играева).</w:t>
      </w:r>
    </w:p>
    <w:p w14:paraId="5AF94BF9" w14:textId="61658F37" w:rsidR="00086889" w:rsidRDefault="00086889" w:rsidP="00086889">
      <w:pPr>
        <w:autoSpaceDE w:val="0"/>
        <w:autoSpaceDN w:val="0"/>
        <w:adjustRightInd w:val="0"/>
        <w:spacing w:after="0" w:line="240" w:lineRule="auto"/>
        <w:ind w:right="-1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889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Постановление вступает в силу в день, следующий за днём его официального опубликования в газете «Прилужские вести».</w:t>
      </w:r>
    </w:p>
    <w:p w14:paraId="653CC23B" w14:textId="77777777" w:rsidR="00086889" w:rsidRDefault="00086889" w:rsidP="000868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6E3194" w14:textId="77777777" w:rsidR="00086889" w:rsidRDefault="00086889" w:rsidP="000868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D24837" w14:textId="66F44E56" w:rsidR="00086889" w:rsidRPr="00086889" w:rsidRDefault="00086889" w:rsidP="000868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88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сельсовета</w:t>
      </w:r>
      <w:r w:rsidRPr="000868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68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68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68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68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68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68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68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В.Н. Алёхина</w:t>
      </w:r>
    </w:p>
    <w:sectPr w:rsidR="00086889" w:rsidRPr="00086889" w:rsidSect="00AE4D8E">
      <w:pgSz w:w="11906" w:h="16838"/>
      <w:pgMar w:top="1135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242"/>
    <w:rsid w:val="0008197C"/>
    <w:rsid w:val="00086889"/>
    <w:rsid w:val="001F6C0D"/>
    <w:rsid w:val="00242A9A"/>
    <w:rsid w:val="003A189D"/>
    <w:rsid w:val="00406F11"/>
    <w:rsid w:val="005531D6"/>
    <w:rsid w:val="007D2DAB"/>
    <w:rsid w:val="00A66902"/>
    <w:rsid w:val="00A77242"/>
    <w:rsid w:val="00A940A8"/>
    <w:rsid w:val="00AE4D8E"/>
    <w:rsid w:val="00CA18B3"/>
    <w:rsid w:val="00D003EE"/>
    <w:rsid w:val="00D06DC5"/>
    <w:rsid w:val="00D44CE7"/>
    <w:rsid w:val="00D91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1920B"/>
  <w15:docId w15:val="{04E2D6EB-7A91-439D-A887-6B00831A6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6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06F1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06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6F11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unhideWhenUsed/>
    <w:rsid w:val="00CA18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44CE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61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userKulun</dc:creator>
  <cp:keywords/>
  <dc:description/>
  <cp:lastModifiedBy>OLGA</cp:lastModifiedBy>
  <cp:revision>6</cp:revision>
  <cp:lastPrinted>2024-03-20T07:11:00Z</cp:lastPrinted>
  <dcterms:created xsi:type="dcterms:W3CDTF">2024-03-20T07:01:00Z</dcterms:created>
  <dcterms:modified xsi:type="dcterms:W3CDTF">2024-03-20T08:31:00Z</dcterms:modified>
</cp:coreProperties>
</file>