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D42B" w14:textId="77777777" w:rsidR="00EE5D9B" w:rsidRPr="00EE5D9B" w:rsidRDefault="00EE5D9B" w:rsidP="00EE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3771B0" wp14:editId="6E1141E7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5686A" w14:textId="77777777" w:rsidR="00EE5D9B" w:rsidRPr="00EE5D9B" w:rsidRDefault="00EE5D9B" w:rsidP="00EE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9B">
        <w:rPr>
          <w:rFonts w:ascii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14:paraId="4AA36879" w14:textId="77777777" w:rsidR="00EE5D9B" w:rsidRPr="00EE5D9B" w:rsidRDefault="00EE5D9B" w:rsidP="00EE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9B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79EBCC1C" w14:textId="77777777" w:rsidR="00EE5D9B" w:rsidRPr="00EE5D9B" w:rsidRDefault="00EE5D9B" w:rsidP="00EE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9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6024C6D" w14:textId="77777777" w:rsidR="00EE5D9B" w:rsidRPr="00EE5D9B" w:rsidRDefault="00EE5D9B" w:rsidP="00EE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ACDFD" w14:textId="77777777" w:rsidR="00EE5D9B" w:rsidRPr="00EE5D9B" w:rsidRDefault="00EE5D9B" w:rsidP="00EE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99">
        <w:rPr>
          <w:rFonts w:ascii="Times New Roman" w:hAnsi="Times New Roman" w:cs="Times New Roman"/>
          <w:b/>
          <w:sz w:val="44"/>
          <w:szCs w:val="28"/>
        </w:rPr>
        <w:t>ПОСТАНОВЛЕНИЕ</w:t>
      </w:r>
      <w:r w:rsidRPr="00EE5D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7FD14F6" w14:textId="77777777" w:rsidR="00EE5D9B" w:rsidRPr="00EE5D9B" w:rsidRDefault="00EE5D9B" w:rsidP="00EE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A0818" w14:textId="504C4790" w:rsidR="00EE5D9B" w:rsidRPr="00EE5D9B" w:rsidRDefault="004109B9" w:rsidP="00EE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4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.03.2024</w:t>
      </w:r>
      <w:r w:rsidR="00EE00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5D9B" w:rsidRPr="00EE5D9B">
        <w:rPr>
          <w:rFonts w:ascii="Times New Roman" w:hAnsi="Times New Roman" w:cs="Times New Roman"/>
          <w:sz w:val="28"/>
          <w:szCs w:val="28"/>
        </w:rPr>
        <w:t xml:space="preserve">                п. Прилужье                      </w:t>
      </w:r>
      <w:r w:rsidR="00EE5D9B">
        <w:rPr>
          <w:rFonts w:ascii="Times New Roman" w:hAnsi="Times New Roman" w:cs="Times New Roman"/>
          <w:sz w:val="28"/>
          <w:szCs w:val="28"/>
        </w:rPr>
        <w:t xml:space="preserve">  </w:t>
      </w:r>
      <w:r w:rsidR="00EE0099">
        <w:rPr>
          <w:rFonts w:ascii="Times New Roman" w:hAnsi="Times New Roman" w:cs="Times New Roman"/>
          <w:sz w:val="28"/>
          <w:szCs w:val="28"/>
        </w:rPr>
        <w:t xml:space="preserve">     </w:t>
      </w:r>
      <w:r w:rsidR="00BC4D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5D9B">
        <w:rPr>
          <w:rFonts w:ascii="Times New Roman" w:hAnsi="Times New Roman" w:cs="Times New Roman"/>
          <w:sz w:val="28"/>
          <w:szCs w:val="28"/>
        </w:rPr>
        <w:t xml:space="preserve">   </w:t>
      </w:r>
      <w:r w:rsidR="00EE5D9B" w:rsidRPr="00EE5D9B">
        <w:rPr>
          <w:rFonts w:ascii="Times New Roman" w:hAnsi="Times New Roman" w:cs="Times New Roman"/>
          <w:sz w:val="28"/>
          <w:szCs w:val="28"/>
        </w:rPr>
        <w:t xml:space="preserve"> </w:t>
      </w:r>
      <w:r w:rsidR="00EE00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34E8">
        <w:rPr>
          <w:rFonts w:ascii="Times New Roman" w:hAnsi="Times New Roman" w:cs="Times New Roman"/>
          <w:sz w:val="28"/>
          <w:szCs w:val="28"/>
        </w:rPr>
        <w:t>6</w:t>
      </w:r>
    </w:p>
    <w:p w14:paraId="3CF8DCF7" w14:textId="77777777" w:rsidR="00B734E8" w:rsidRDefault="00B734E8" w:rsidP="00B734E8">
      <w:pPr>
        <w:spacing w:after="0" w:line="240" w:lineRule="auto"/>
        <w:rPr>
          <w:sz w:val="28"/>
          <w:szCs w:val="28"/>
        </w:rPr>
      </w:pPr>
    </w:p>
    <w:p w14:paraId="22E9E02D" w14:textId="77777777" w:rsidR="00B734E8" w:rsidRDefault="00B734E8" w:rsidP="00B734E8">
      <w:pPr>
        <w:spacing w:after="0" w:line="240" w:lineRule="auto"/>
        <w:rPr>
          <w:sz w:val="28"/>
          <w:szCs w:val="28"/>
        </w:rPr>
      </w:pPr>
    </w:p>
    <w:p w14:paraId="52695A75" w14:textId="6FBD1F45" w:rsidR="00EE5D9B" w:rsidRDefault="00EE5D9B" w:rsidP="00B734E8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734E8">
        <w:rPr>
          <w:rFonts w:ascii="Times New Roman" w:hAnsi="Times New Roman" w:cs="Times New Roman"/>
          <w:sz w:val="28"/>
          <w:szCs w:val="28"/>
        </w:rPr>
        <w:t xml:space="preserve">создании Женсовета в </w:t>
      </w:r>
      <w:proofErr w:type="spellStart"/>
      <w:r w:rsidR="00B734E8">
        <w:rPr>
          <w:rFonts w:ascii="Times New Roman" w:hAnsi="Times New Roman" w:cs="Times New Roman"/>
          <w:sz w:val="28"/>
          <w:szCs w:val="28"/>
        </w:rPr>
        <w:t>Прилужском</w:t>
      </w:r>
      <w:proofErr w:type="spellEnd"/>
      <w:r w:rsidR="00B734E8">
        <w:rPr>
          <w:rFonts w:ascii="Times New Roman" w:hAnsi="Times New Roman" w:cs="Times New Roman"/>
          <w:sz w:val="28"/>
          <w:szCs w:val="28"/>
        </w:rPr>
        <w:t xml:space="preserve"> сельсовете Ужурского района Красноярского края</w:t>
      </w:r>
    </w:p>
    <w:p w14:paraId="2EC01C70" w14:textId="0577397E" w:rsidR="00EE5D9B" w:rsidRDefault="00EE5D9B" w:rsidP="00EE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54933" w14:textId="77777777" w:rsidR="00B734E8" w:rsidRDefault="00B734E8" w:rsidP="00EE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FB7AD" w14:textId="04212C5A" w:rsidR="00EE5D9B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дальнейшего развития институтов гражданского общества и содействия их скоординированному участию в защите интересов женщин и детей, повышении роли женщин в общественно-политической, экономической, социальной и культурной жизни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, вовлечения широких кругов общественности в процесс развития муниципального образования, а также реализации конституционных прав граждан в области местного самоуправления, </w:t>
      </w:r>
      <w:r w:rsidR="00EE5D9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5062A29" w14:textId="77777777" w:rsidR="00EE5D9B" w:rsidRDefault="00EE5D9B" w:rsidP="00EE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C3738" w14:textId="3619512F" w:rsidR="00BC4235" w:rsidRDefault="00B734E8" w:rsidP="0069471C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Женсовет Прилужского сельсовета Ужурского района Красноярского края в составе:</w:t>
      </w:r>
    </w:p>
    <w:p w14:paraId="044C597C" w14:textId="3E64912F" w:rsidR="00B734E8" w:rsidRDefault="00B734E8" w:rsidP="00B734E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 – председатель;</w:t>
      </w:r>
    </w:p>
    <w:p w14:paraId="332298A8" w14:textId="1C7EE45F" w:rsidR="00B734E8" w:rsidRDefault="00B734E8" w:rsidP="00B734E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Коняшкина Ольга Васильевна – заместитель председателя;</w:t>
      </w:r>
    </w:p>
    <w:p w14:paraId="7A3DCEDC" w14:textId="06ACA44B" w:rsidR="00B734E8" w:rsidRDefault="00B734E8" w:rsidP="00B734E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Татьяна Алексеевна – секретарь;</w:t>
      </w:r>
    </w:p>
    <w:p w14:paraId="28277CC8" w14:textId="2A607AB3" w:rsidR="00B734E8" w:rsidRDefault="000809C4" w:rsidP="00B734E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Венера </w:t>
      </w:r>
      <w:r w:rsidRPr="000809C4">
        <w:rPr>
          <w:rFonts w:ascii="Times New Roman" w:hAnsi="Times New Roman" w:cs="Times New Roman"/>
          <w:sz w:val="28"/>
          <w:szCs w:val="28"/>
        </w:rPr>
        <w:t>Лукьяновна</w:t>
      </w:r>
      <w:r w:rsidR="00B734E8">
        <w:rPr>
          <w:rFonts w:ascii="Times New Roman" w:hAnsi="Times New Roman" w:cs="Times New Roman"/>
          <w:sz w:val="28"/>
          <w:szCs w:val="28"/>
        </w:rPr>
        <w:t>;</w:t>
      </w:r>
    </w:p>
    <w:p w14:paraId="2FD94A88" w14:textId="4986642C" w:rsidR="00B734E8" w:rsidRDefault="00B734E8" w:rsidP="00B734E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Гузитаева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Борисовна.</w:t>
      </w:r>
    </w:p>
    <w:p w14:paraId="43BDC752" w14:textId="3ABB80D1" w:rsidR="00B734E8" w:rsidRDefault="00B734E8" w:rsidP="00B734E8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Женсовете Прилужского сельсовета Ужурского района Красноярского края согласно приложению.</w:t>
      </w:r>
    </w:p>
    <w:p w14:paraId="562F2E64" w14:textId="77777777" w:rsidR="00BC4235" w:rsidRDefault="00A26E07" w:rsidP="00A26E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B13A45E" w14:textId="1A060947" w:rsidR="00A26E07" w:rsidRDefault="00B734E8" w:rsidP="00A26E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E8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 (обнародования) в газете «</w:t>
      </w:r>
      <w:proofErr w:type="spellStart"/>
      <w:r w:rsidRPr="00B734E8">
        <w:rPr>
          <w:rFonts w:ascii="Times New Roman" w:hAnsi="Times New Roman" w:cs="Times New Roman"/>
          <w:sz w:val="28"/>
          <w:szCs w:val="28"/>
        </w:rPr>
        <w:t>Прилужские</w:t>
      </w:r>
      <w:proofErr w:type="spellEnd"/>
      <w:r w:rsidRPr="00B734E8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A26E07">
        <w:rPr>
          <w:rFonts w:ascii="Times New Roman" w:hAnsi="Times New Roman" w:cs="Times New Roman"/>
          <w:sz w:val="28"/>
          <w:szCs w:val="28"/>
        </w:rPr>
        <w:t>.</w:t>
      </w:r>
    </w:p>
    <w:p w14:paraId="6B959585" w14:textId="77777777" w:rsid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5F465" w14:textId="77777777" w:rsid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DA1E1" w14:textId="77777777"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947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C">
        <w:rPr>
          <w:rFonts w:ascii="Times New Roman" w:hAnsi="Times New Roman" w:cs="Times New Roman"/>
          <w:sz w:val="28"/>
          <w:szCs w:val="28"/>
        </w:rPr>
        <w:t>В.Н. Алёхина</w:t>
      </w:r>
    </w:p>
    <w:p w14:paraId="56C810C0" w14:textId="749EB96A" w:rsidR="00AF1549" w:rsidRDefault="00AF1549" w:rsidP="00EE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1FEE2" w14:textId="77777777" w:rsidR="00B734E8" w:rsidRPr="00B734E8" w:rsidRDefault="00B734E8" w:rsidP="00B734E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</w:p>
    <w:p w14:paraId="01AC09A2" w14:textId="77777777" w:rsidR="00B734E8" w:rsidRPr="00B734E8" w:rsidRDefault="00B734E8" w:rsidP="00B734E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iCs/>
          <w:sz w:val="28"/>
          <w:szCs w:val="28"/>
        </w:rPr>
        <w:t>к постановлению администрации Прилужского сельсовета</w:t>
      </w:r>
    </w:p>
    <w:p w14:paraId="3FFA440C" w14:textId="71975503" w:rsidR="00B734E8" w:rsidRPr="00B734E8" w:rsidRDefault="00B734E8" w:rsidP="00B734E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B734E8">
        <w:rPr>
          <w:rFonts w:ascii="Times New Roman" w:eastAsia="Times New Roman" w:hAnsi="Times New Roman" w:cs="Times New Roman"/>
          <w:iCs/>
          <w:sz w:val="28"/>
          <w:szCs w:val="28"/>
        </w:rPr>
        <w:t>.03.2024 № 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</w:p>
    <w:p w14:paraId="083C026F" w14:textId="01361799" w:rsidR="00B734E8" w:rsidRDefault="00B734E8" w:rsidP="00EE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98C06" w14:textId="77777777" w:rsidR="00B734E8" w:rsidRPr="00B734E8" w:rsidRDefault="00B734E8" w:rsidP="00B73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563DAFF3" w14:textId="7A8581FB" w:rsidR="00B734E8" w:rsidRPr="00B734E8" w:rsidRDefault="00B734E8" w:rsidP="00B73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Женсовете при главе </w:t>
      </w:r>
      <w:r w:rsidR="00342A7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Прилужского сельсовета Ужурского района Красноярского края</w:t>
      </w:r>
    </w:p>
    <w:p w14:paraId="1793DB17" w14:textId="77777777" w:rsidR="00B734E8" w:rsidRPr="00B734E8" w:rsidRDefault="00B734E8" w:rsidP="00342A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E48C4B8" w14:textId="2249598C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Женсовет - добровольная, самоуправляемая, некоммерческая, независимая общественная организация, созданная по инициативе женщин, проживающих на территории 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для защиты интересов и достойного положения женщин в обществе, повышения их роли в общественно-политической, экономической, культурной жизни 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и района.</w:t>
      </w:r>
    </w:p>
    <w:p w14:paraId="68AF85A2" w14:textId="21310629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Женсовет выступает за социальную справедливость, осуществляет взаимодействие с другими общественными организациями, организует встречи с руководителями поселения, района, оказывает помощь семьям, 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оказывает содействие в решении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жителей территории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, поднимает деловые и общественно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полезные вопросы.</w:t>
      </w:r>
    </w:p>
    <w:p w14:paraId="30A679EF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Женсовет основывает свою деятельность на принципах добровольности, равноправия, гласности и законности. Женсовет свободен в определении своей внутренней структуры, целей, форм и методов работы. Работа Женсовета координируется администрацией муниципального образования.</w:t>
      </w:r>
    </w:p>
    <w:p w14:paraId="7DA096BE" w14:textId="3B3539FD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Женсовет взаимодействует в своей работе с органами местного самоуправления сельского поселения, с общественными объединениями, организациями, осуществляющими свою деятельность на территории 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>Прилужского сельсовета.</w:t>
      </w:r>
    </w:p>
    <w:p w14:paraId="14C3FDD3" w14:textId="77777777" w:rsidR="00B734E8" w:rsidRPr="00B734E8" w:rsidRDefault="00B734E8" w:rsidP="00342A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Женсовета</w:t>
      </w:r>
    </w:p>
    <w:p w14:paraId="3DED3270" w14:textId="627B062D" w:rsidR="00B734E8" w:rsidRDefault="00B734E8" w:rsidP="0034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="00CD37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тстаивание интересов 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жителей территории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, сохранение семьи, защита детей, в силу разных причин, обречённых на сиротство, обделённых родительской заботой, душевной теплотой;</w:t>
      </w:r>
    </w:p>
    <w:p w14:paraId="45A17717" w14:textId="2FC5502F" w:rsidR="000F5D42" w:rsidRPr="00B734E8" w:rsidRDefault="000F5D42" w:rsidP="0034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посильная помощь семьям участников СВО, участие в организации собрания гуманитарной помощи для отправки на СВО;</w:t>
      </w:r>
    </w:p>
    <w:p w14:paraId="64765B77" w14:textId="6B3A42B1" w:rsidR="00B734E8" w:rsidRPr="00B734E8" w:rsidRDefault="00B734E8" w:rsidP="0034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создание наиболее благоприятных условий для активного участия 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общественных делах;</w:t>
      </w:r>
    </w:p>
    <w:p w14:paraId="2B9FD3BA" w14:textId="0E3C398C" w:rsidR="00B734E8" w:rsidRPr="00B734E8" w:rsidRDefault="00B734E8" w:rsidP="0034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гармонизация развития личности и семейных отношений;</w:t>
      </w:r>
    </w:p>
    <w:p w14:paraId="2D8A44D6" w14:textId="21ACDEBA" w:rsidR="00B734E8" w:rsidRPr="00B734E8" w:rsidRDefault="00B734E8" w:rsidP="0034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укрепление статуса семьи;</w:t>
      </w:r>
    </w:p>
    <w:p w14:paraId="2C7F9D69" w14:textId="316C50F7" w:rsidR="00B734E8" w:rsidRPr="00B734E8" w:rsidRDefault="00B734E8" w:rsidP="0034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возрождение национального и духовного самосознания;</w:t>
      </w:r>
    </w:p>
    <w:p w14:paraId="36C68C8D" w14:textId="40643405" w:rsidR="00B734E8" w:rsidRDefault="00B734E8" w:rsidP="0034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способностей, создание условий для умственного и физического совершенствования жителей поселения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2C79AF" w14:textId="00445847" w:rsidR="000F5D42" w:rsidRPr="00B734E8" w:rsidRDefault="000F5D42" w:rsidP="0034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4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F5D42">
        <w:rPr>
          <w:rFonts w:ascii="Times New Roman" w:eastAsia="Times New Roman" w:hAnsi="Times New Roman" w:cs="Times New Roman"/>
          <w:sz w:val="28"/>
          <w:szCs w:val="28"/>
        </w:rPr>
        <w:tab/>
        <w:t>осуществление иной деятельности в соответствии с задачами Женсовета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ADB08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81ABA2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>3. Задачи Женсовета</w:t>
      </w:r>
    </w:p>
    <w:p w14:paraId="61676987" w14:textId="7BB93ABC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="00CD37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ктивное вовлечение женщин в управление делами общества;</w:t>
      </w:r>
    </w:p>
    <w:p w14:paraId="57485335" w14:textId="613369FD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материальная и моральная помощь многодетным семьям, одиноким матерям, молодым семьям, семьям, попавшим в трудную жизненную ситуацию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, семьям участников СВО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ACF911" w14:textId="4784DAE1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укрепление семьи, материнства, защита прав ребёнка;</w:t>
      </w:r>
    </w:p>
    <w:p w14:paraId="62DBA85D" w14:textId="46679B5A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сохранение национальных традиций населения, проживающего на территории поселения;</w:t>
      </w:r>
    </w:p>
    <w:p w14:paraId="1FD6D18D" w14:textId="5D720A2D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пропаганда семейных ценностей, здорового образа жизни, духовно-нравственного и патриотического воспитания </w:t>
      </w:r>
      <w:r w:rsidR="000F5D42" w:rsidRPr="00B734E8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31D8EE" w14:textId="1C813EE5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 людям старшего возраста, 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семья участников СВО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5BD99D" w14:textId="370261F5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участие в обсуждении проектов муниципальных нормативных правовых актов сельского поселения и иных актов, касающихся вопросов 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жизнедеятельности поселения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, подготовка соответствующих предложений главе 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3C3B2B" w14:textId="77777777" w:rsidR="00342A75" w:rsidRDefault="00342A75" w:rsidP="00B73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6BFAF5" w14:textId="02112EC7" w:rsidR="00B734E8" w:rsidRPr="00B734E8" w:rsidRDefault="00B734E8" w:rsidP="00B73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и обязанности</w:t>
      </w:r>
    </w:p>
    <w:p w14:paraId="3F2AC0B7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Членами женсовета могут быть активные представители, независимо от возраста, нации, образования, и социального положения женщин</w:t>
      </w:r>
    </w:p>
    <w:p w14:paraId="6630129B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В соответствии с задачами и функциями своей деятельности Женсовет имеет право:</w:t>
      </w:r>
    </w:p>
    <w:p w14:paraId="5D46B440" w14:textId="27327926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осуществлять общественный контроль;</w:t>
      </w:r>
    </w:p>
    <w:p w14:paraId="7C7DE352" w14:textId="27BC3825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решать вопросы </w:t>
      </w:r>
      <w:r w:rsidR="000F5D42" w:rsidRPr="00B734E8">
        <w:rPr>
          <w:rFonts w:ascii="Times New Roman" w:eastAsia="Times New Roman" w:hAnsi="Times New Roman" w:cs="Times New Roman"/>
          <w:sz w:val="28"/>
          <w:szCs w:val="28"/>
        </w:rPr>
        <w:t>приёма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членов Женсовета;</w:t>
      </w:r>
    </w:p>
    <w:p w14:paraId="0486CC76" w14:textId="24E8628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определять направление и методы работы с </w:t>
      </w:r>
      <w:r w:rsidR="000F5D42" w:rsidRPr="00B734E8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местных условий, национальных обычаев, традиций, специфики женского движения 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на территориях поселения и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5E6E29" w14:textId="212B1E4B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привлекать специалистов для решения 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и заявлений, касающихся семей, женщин;</w:t>
      </w:r>
    </w:p>
    <w:p w14:paraId="258B5F96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Женсовет вправе на:</w:t>
      </w:r>
    </w:p>
    <w:p w14:paraId="6EDEC785" w14:textId="053C8555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внимательное рассмотрение предложений Совета по вопросам улучшения положения женщин, семьи, </w:t>
      </w:r>
      <w:r w:rsidR="000F5D42" w:rsidRPr="00B734E8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, внесение нормативн</w:t>
      </w:r>
      <w:r w:rsidR="000F5D42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в порядке законодательной инициативы от имени Женсовета поселения в рамках действующего законодательства;</w:t>
      </w:r>
    </w:p>
    <w:p w14:paraId="739924D6" w14:textId="40D2DB88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решает вопросы проведения собраний, конференций, определяет направления и методы работы с </w:t>
      </w:r>
      <w:r w:rsidR="000F5D42" w:rsidRPr="00B734E8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местных условий, специфики женского движения в селе и районе;</w:t>
      </w:r>
    </w:p>
    <w:p w14:paraId="552718C2" w14:textId="33936F8A" w:rsid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активно работает по осуществлению целей и задач, способствует повышению авторитета женщин в обществе, расширению его влияния среди женской общественности в поселении, участвовать в общественной жизни муниципального образования.</w:t>
      </w:r>
    </w:p>
    <w:p w14:paraId="3A2AC6AB" w14:textId="16146E2F" w:rsidR="00342A75" w:rsidRDefault="00342A75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D3AF4F" w14:textId="77777777" w:rsidR="00342A75" w:rsidRPr="00B734E8" w:rsidRDefault="00342A75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ED9D6C" w14:textId="77777777" w:rsidR="00B734E8" w:rsidRPr="00B734E8" w:rsidRDefault="00B734E8" w:rsidP="00B73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Организационное строение</w:t>
      </w:r>
    </w:p>
    <w:p w14:paraId="5DDB4F87" w14:textId="442EDEE0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Женсовет строится на основе свободного объединения женщин 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>Прилужского сельсовета.</w:t>
      </w:r>
    </w:p>
    <w:p w14:paraId="4186E687" w14:textId="77777777" w:rsidR="00B734E8" w:rsidRPr="00B734E8" w:rsidRDefault="00B734E8" w:rsidP="0034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Высшим органом Женсовета является общее собрание всех его членов. Общее собрание созывается по мере необходимости, но не реже 1 раза в год.</w:t>
      </w:r>
    </w:p>
    <w:p w14:paraId="6F46A5E0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В компетенцию общего собрания входит:</w:t>
      </w:r>
    </w:p>
    <w:p w14:paraId="0456849B" w14:textId="1A891932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положение о Женсовете;</w:t>
      </w:r>
    </w:p>
    <w:p w14:paraId="0629D619" w14:textId="381B5D36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734E8">
        <w:rPr>
          <w:rFonts w:ascii="Times New Roman" w:eastAsia="Times New Roman" w:hAnsi="Times New Roman" w:cs="Times New Roman"/>
          <w:sz w:val="28"/>
          <w:szCs w:val="28"/>
        </w:rPr>
        <w:t>отчет</w:t>
      </w:r>
      <w:proofErr w:type="spellEnd"/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о работе председателя и его заместителя, а </w:t>
      </w:r>
      <w:r w:rsidR="00342A75" w:rsidRPr="00B734E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избрание председателя Женсовета;</w:t>
      </w:r>
    </w:p>
    <w:p w14:paraId="0E0741DF" w14:textId="2E7A50A6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осуществление любой деятельности и решение всех вопросов в рамках действующего законодательства, для осуществления и решения которых создан Женсовет;</w:t>
      </w:r>
    </w:p>
    <w:p w14:paraId="4776B1BF" w14:textId="0859EEB5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Женсовет избирается в количестве 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2F8DCCE5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В компетенцию Женсовета входит:</w:t>
      </w:r>
    </w:p>
    <w:p w14:paraId="6DFA453B" w14:textId="6A2DCBB4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организация работы Женсовета по направлениям деятельности, определенным советом;</w:t>
      </w:r>
    </w:p>
    <w:p w14:paraId="353ED2AF" w14:textId="061417B1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созывает внеочередное общее собрание Женсовета.</w:t>
      </w:r>
    </w:p>
    <w:p w14:paraId="46254CEE" w14:textId="0FE3597C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Заседание Женсовета собирается по мере необходимости, </w:t>
      </w:r>
      <w:r w:rsidR="00342A75" w:rsidRPr="00B734E8">
        <w:rPr>
          <w:rFonts w:ascii="Times New Roman" w:eastAsia="Times New Roman" w:hAnsi="Times New Roman" w:cs="Times New Roman"/>
          <w:sz w:val="28"/>
          <w:szCs w:val="28"/>
        </w:rPr>
        <w:t>согласно плану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работы, но не менее 1 раза в полугодие. Из состава общим собранием Женсовета избирается председатель и его заместитель.</w:t>
      </w:r>
    </w:p>
    <w:p w14:paraId="200519A2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Председатель и заместитель Женсовета:</w:t>
      </w:r>
    </w:p>
    <w:p w14:paraId="7EB52727" w14:textId="5324B232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организуют деятельность Женсовета;</w:t>
      </w:r>
    </w:p>
    <w:p w14:paraId="06ABF211" w14:textId="25C01AC2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ab/>
      </w:r>
      <w:r w:rsidRPr="00B734E8">
        <w:rPr>
          <w:rFonts w:ascii="Times New Roman" w:eastAsia="Times New Roman" w:hAnsi="Times New Roman" w:cs="Times New Roman"/>
          <w:sz w:val="28"/>
          <w:szCs w:val="28"/>
        </w:rPr>
        <w:t>представляет интересы Женсовета в государственных органах исполнительной власти, в органах местного самоуправления поселения, в других общественных организациях.</w:t>
      </w:r>
    </w:p>
    <w:p w14:paraId="0D722310" w14:textId="54C4E7A8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Секретарь Женсовета осуществляет организационно-техническое обеспечение работы Женсовета. Женсовет работает на общественных началах. Решения Женсовета носят рекомендательный характер. Информация о принятых решениях, предложениях, рекомендациях Женсовета доводится до сведения главы </w:t>
      </w:r>
      <w:r w:rsidR="00342A75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B734E8">
        <w:rPr>
          <w:rFonts w:ascii="Times New Roman" w:eastAsia="Times New Roman" w:hAnsi="Times New Roman" w:cs="Times New Roman"/>
          <w:sz w:val="28"/>
          <w:szCs w:val="28"/>
        </w:rPr>
        <w:t xml:space="preserve"> или других заинтересованных лиц.</w:t>
      </w:r>
    </w:p>
    <w:p w14:paraId="6EB7C8B8" w14:textId="77777777" w:rsidR="00B734E8" w:rsidRPr="00B734E8" w:rsidRDefault="00B734E8" w:rsidP="00B73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sz w:val="28"/>
          <w:szCs w:val="28"/>
        </w:rPr>
        <w:t>Деятельность Женсовета прекращается по решению общего собрания.</w:t>
      </w:r>
    </w:p>
    <w:p w14:paraId="1B9C259E" w14:textId="77777777" w:rsidR="00B734E8" w:rsidRPr="00B734E8" w:rsidRDefault="00B734E8" w:rsidP="00B73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>Учет</w:t>
      </w:r>
      <w:proofErr w:type="spellEnd"/>
      <w:r w:rsidRPr="00B73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Женсовета</w:t>
      </w:r>
    </w:p>
    <w:p w14:paraId="505BF218" w14:textId="77777777" w:rsidR="00B734E8" w:rsidRPr="00B734E8" w:rsidRDefault="00B734E8" w:rsidP="00B734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34E8">
        <w:rPr>
          <w:rFonts w:ascii="Times New Roman" w:eastAsia="Calibri" w:hAnsi="Times New Roman" w:cs="Times New Roman"/>
          <w:sz w:val="28"/>
          <w:szCs w:val="28"/>
        </w:rPr>
        <w:t xml:space="preserve">Учёт работы Женсовета осуществляется его председателем. К </w:t>
      </w:r>
      <w:proofErr w:type="spellStart"/>
      <w:r w:rsidRPr="00B734E8">
        <w:rPr>
          <w:rFonts w:ascii="Times New Roman" w:eastAsia="Calibri" w:hAnsi="Times New Roman" w:cs="Times New Roman"/>
          <w:sz w:val="28"/>
          <w:szCs w:val="28"/>
        </w:rPr>
        <w:t>учетным</w:t>
      </w:r>
      <w:proofErr w:type="spellEnd"/>
      <w:r w:rsidRPr="00B734E8">
        <w:rPr>
          <w:rFonts w:ascii="Times New Roman" w:eastAsia="Calibri" w:hAnsi="Times New Roman" w:cs="Times New Roman"/>
          <w:sz w:val="28"/>
          <w:szCs w:val="28"/>
        </w:rPr>
        <w:t xml:space="preserve"> документам относятся:</w:t>
      </w:r>
    </w:p>
    <w:p w14:paraId="7263586F" w14:textId="66A1802B" w:rsidR="00B734E8" w:rsidRPr="00B734E8" w:rsidRDefault="00B734E8" w:rsidP="00B734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34E8">
        <w:rPr>
          <w:rFonts w:ascii="Times New Roman" w:eastAsia="Calibri" w:hAnsi="Times New Roman" w:cs="Times New Roman"/>
          <w:sz w:val="28"/>
          <w:szCs w:val="28"/>
        </w:rPr>
        <w:t>-</w:t>
      </w:r>
      <w:r w:rsidR="00342A75">
        <w:rPr>
          <w:rFonts w:ascii="Times New Roman" w:eastAsia="Calibri" w:hAnsi="Times New Roman" w:cs="Times New Roman"/>
          <w:sz w:val="28"/>
          <w:szCs w:val="28"/>
        </w:rPr>
        <w:tab/>
      </w:r>
      <w:r w:rsidRPr="00B734E8">
        <w:rPr>
          <w:rFonts w:ascii="Times New Roman" w:eastAsia="Calibri" w:hAnsi="Times New Roman" w:cs="Times New Roman"/>
          <w:sz w:val="28"/>
          <w:szCs w:val="28"/>
        </w:rPr>
        <w:t>планы работы Женсовета;</w:t>
      </w:r>
    </w:p>
    <w:p w14:paraId="684492BB" w14:textId="2178BE0C" w:rsidR="00B734E8" w:rsidRPr="00B734E8" w:rsidRDefault="00B734E8" w:rsidP="00B734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34E8">
        <w:rPr>
          <w:rFonts w:ascii="Times New Roman" w:eastAsia="Calibri" w:hAnsi="Times New Roman" w:cs="Times New Roman"/>
          <w:sz w:val="28"/>
          <w:szCs w:val="28"/>
        </w:rPr>
        <w:t>-</w:t>
      </w:r>
      <w:r w:rsidR="00342A75">
        <w:rPr>
          <w:rFonts w:ascii="Times New Roman" w:eastAsia="Calibri" w:hAnsi="Times New Roman" w:cs="Times New Roman"/>
          <w:sz w:val="28"/>
          <w:szCs w:val="28"/>
        </w:rPr>
        <w:tab/>
      </w:r>
      <w:r w:rsidRPr="00B734E8">
        <w:rPr>
          <w:rFonts w:ascii="Times New Roman" w:eastAsia="Calibri" w:hAnsi="Times New Roman" w:cs="Times New Roman"/>
          <w:sz w:val="28"/>
          <w:szCs w:val="28"/>
        </w:rPr>
        <w:t>протоколы заседаний Женсовета;</w:t>
      </w:r>
    </w:p>
    <w:p w14:paraId="29BE0C3E" w14:textId="4552896C" w:rsidR="00B734E8" w:rsidRPr="00B734E8" w:rsidRDefault="00B734E8" w:rsidP="00B734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34E8">
        <w:rPr>
          <w:rFonts w:ascii="Times New Roman" w:eastAsia="Calibri" w:hAnsi="Times New Roman" w:cs="Times New Roman"/>
          <w:sz w:val="28"/>
          <w:szCs w:val="28"/>
        </w:rPr>
        <w:t>-</w:t>
      </w:r>
      <w:r w:rsidR="00342A75">
        <w:rPr>
          <w:rFonts w:ascii="Times New Roman" w:eastAsia="Calibri" w:hAnsi="Times New Roman" w:cs="Times New Roman"/>
          <w:sz w:val="28"/>
          <w:szCs w:val="28"/>
        </w:rPr>
        <w:tab/>
      </w:r>
      <w:r w:rsidRPr="00B734E8">
        <w:rPr>
          <w:rFonts w:ascii="Times New Roman" w:eastAsia="Calibri" w:hAnsi="Times New Roman" w:cs="Times New Roman"/>
          <w:sz w:val="28"/>
          <w:szCs w:val="28"/>
        </w:rPr>
        <w:t>список членов Женсовета;</w:t>
      </w:r>
    </w:p>
    <w:p w14:paraId="7AE8671C" w14:textId="5712AA04" w:rsidR="00B734E8" w:rsidRPr="00B734E8" w:rsidRDefault="00B734E8" w:rsidP="00B734E8">
      <w:pPr>
        <w:spacing w:after="0" w:line="240" w:lineRule="auto"/>
        <w:ind w:firstLine="709"/>
        <w:rPr>
          <w:rFonts w:ascii="Calibri" w:eastAsia="Calibri" w:hAnsi="Calibri" w:cs="Times New Roman"/>
          <w:lang w:eastAsia="en-US"/>
        </w:rPr>
      </w:pPr>
      <w:r w:rsidRPr="00B734E8">
        <w:rPr>
          <w:rFonts w:ascii="Times New Roman" w:eastAsia="Calibri" w:hAnsi="Times New Roman" w:cs="Times New Roman"/>
          <w:sz w:val="28"/>
          <w:szCs w:val="28"/>
        </w:rPr>
        <w:t>-</w:t>
      </w:r>
      <w:r w:rsidR="00342A7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734E8">
        <w:rPr>
          <w:rFonts w:ascii="Times New Roman" w:eastAsia="Calibri" w:hAnsi="Times New Roman" w:cs="Times New Roman"/>
          <w:sz w:val="28"/>
          <w:szCs w:val="28"/>
        </w:rPr>
        <w:t>отчеты</w:t>
      </w:r>
      <w:proofErr w:type="spellEnd"/>
      <w:r w:rsidRPr="00B734E8">
        <w:rPr>
          <w:rFonts w:ascii="Times New Roman" w:eastAsia="Calibri" w:hAnsi="Times New Roman" w:cs="Times New Roman"/>
          <w:sz w:val="28"/>
          <w:szCs w:val="28"/>
        </w:rPr>
        <w:t xml:space="preserve"> о проделанной работе.</w:t>
      </w:r>
    </w:p>
    <w:p w14:paraId="1333EFB3" w14:textId="77777777" w:rsidR="00B734E8" w:rsidRPr="00EE5D9B" w:rsidRDefault="00B734E8" w:rsidP="00EE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34E8" w:rsidRPr="00EE5D9B" w:rsidSect="00EE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206E7"/>
    <w:multiLevelType w:val="hybridMultilevel"/>
    <w:tmpl w:val="A6688028"/>
    <w:lvl w:ilvl="0" w:tplc="A89E3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D9B"/>
    <w:rsid w:val="000809C4"/>
    <w:rsid w:val="000F5D42"/>
    <w:rsid w:val="002E08B1"/>
    <w:rsid w:val="00342A75"/>
    <w:rsid w:val="003B57AC"/>
    <w:rsid w:val="004109B9"/>
    <w:rsid w:val="0049340A"/>
    <w:rsid w:val="004E344F"/>
    <w:rsid w:val="00567626"/>
    <w:rsid w:val="0060150E"/>
    <w:rsid w:val="00605022"/>
    <w:rsid w:val="0069471C"/>
    <w:rsid w:val="006C4C16"/>
    <w:rsid w:val="006E2D14"/>
    <w:rsid w:val="007338AA"/>
    <w:rsid w:val="0080467F"/>
    <w:rsid w:val="00857F06"/>
    <w:rsid w:val="0086561E"/>
    <w:rsid w:val="009513CC"/>
    <w:rsid w:val="00A26E07"/>
    <w:rsid w:val="00AF1549"/>
    <w:rsid w:val="00B65296"/>
    <w:rsid w:val="00B662F3"/>
    <w:rsid w:val="00B734E8"/>
    <w:rsid w:val="00BC4235"/>
    <w:rsid w:val="00BC4D24"/>
    <w:rsid w:val="00C1448F"/>
    <w:rsid w:val="00CD3777"/>
    <w:rsid w:val="00EC4F58"/>
    <w:rsid w:val="00EC74C9"/>
    <w:rsid w:val="00EE0099"/>
    <w:rsid w:val="00EE5D9B"/>
    <w:rsid w:val="00F008E8"/>
    <w:rsid w:val="00F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274E"/>
  <w15:docId w15:val="{194077CE-2AE3-48D2-9E09-EEE241EE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D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27</cp:revision>
  <cp:lastPrinted>2024-04-12T02:23:00Z</cp:lastPrinted>
  <dcterms:created xsi:type="dcterms:W3CDTF">2016-09-29T06:52:00Z</dcterms:created>
  <dcterms:modified xsi:type="dcterms:W3CDTF">2024-04-12T02:24:00Z</dcterms:modified>
</cp:coreProperties>
</file>