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54C6E" w14:textId="77777777" w:rsidR="001C3DC0" w:rsidRDefault="001C3DC0" w:rsidP="001C3DC0">
      <w:pPr>
        <w:jc w:val="center"/>
        <w:rPr>
          <w:b/>
          <w:sz w:val="28"/>
          <w:szCs w:val="28"/>
        </w:rPr>
      </w:pPr>
      <w:r w:rsidRPr="00F02834">
        <w:rPr>
          <w:noProof/>
          <w:sz w:val="30"/>
          <w:szCs w:val="30"/>
        </w:rPr>
        <w:drawing>
          <wp:inline distT="0" distB="0" distL="0" distR="0" wp14:anchorId="784C4394" wp14:editId="20C97E00">
            <wp:extent cx="581025" cy="70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1ECC8" w14:textId="77777777" w:rsidR="001C3DC0" w:rsidRDefault="001C3DC0" w:rsidP="001C3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ПРИЛУЖСКОГО СЕЛЬСОВЕТА</w:t>
      </w:r>
    </w:p>
    <w:p w14:paraId="43857FCF" w14:textId="77777777" w:rsidR="001C3DC0" w:rsidRDefault="001C3DC0" w:rsidP="001C3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14:paraId="73850927" w14:textId="77777777" w:rsidR="001C3DC0" w:rsidRDefault="001C3DC0" w:rsidP="001C3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14:paraId="51BD1F05" w14:textId="77777777" w:rsidR="001C3DC0" w:rsidRDefault="001C3DC0" w:rsidP="001C3DC0">
      <w:pPr>
        <w:jc w:val="center"/>
        <w:rPr>
          <w:b/>
          <w:sz w:val="28"/>
          <w:szCs w:val="28"/>
        </w:rPr>
      </w:pPr>
    </w:p>
    <w:p w14:paraId="5F5BD469" w14:textId="77777777" w:rsidR="001C3DC0" w:rsidRPr="00012A95" w:rsidRDefault="001C3DC0" w:rsidP="001C3DC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</w:t>
      </w:r>
      <w:r w:rsidRPr="00012A95">
        <w:rPr>
          <w:b/>
          <w:sz w:val="44"/>
          <w:szCs w:val="44"/>
        </w:rPr>
        <w:t>Е</w:t>
      </w:r>
    </w:p>
    <w:p w14:paraId="60F0B8ED" w14:textId="77777777" w:rsidR="001C3DC0" w:rsidRDefault="001C3DC0" w:rsidP="001C3DC0">
      <w:pPr>
        <w:jc w:val="center"/>
        <w:rPr>
          <w:b/>
          <w:sz w:val="28"/>
          <w:szCs w:val="28"/>
        </w:rPr>
      </w:pPr>
    </w:p>
    <w:p w14:paraId="0DF354CF" w14:textId="77777777" w:rsidR="001C3DC0" w:rsidRDefault="001C3DC0" w:rsidP="001C3DC0">
      <w:pPr>
        <w:jc w:val="center"/>
        <w:rPr>
          <w:b/>
          <w:sz w:val="28"/>
          <w:szCs w:val="28"/>
        </w:rPr>
      </w:pPr>
    </w:p>
    <w:p w14:paraId="4B095494" w14:textId="3A1DDD84" w:rsidR="001C3DC0" w:rsidRPr="000E0782" w:rsidRDefault="000616FE" w:rsidP="001C3DC0">
      <w:pPr>
        <w:rPr>
          <w:sz w:val="28"/>
          <w:szCs w:val="28"/>
          <w:lang w:val="en-US"/>
        </w:rPr>
      </w:pPr>
      <w:r>
        <w:rPr>
          <w:sz w:val="28"/>
          <w:szCs w:val="28"/>
        </w:rPr>
        <w:t>20.11.2024</w:t>
      </w:r>
      <w:r w:rsidR="001C3DC0">
        <w:rPr>
          <w:sz w:val="28"/>
          <w:szCs w:val="28"/>
        </w:rPr>
        <w:t xml:space="preserve">                                   п. Прилужье                    </w:t>
      </w:r>
      <w:r w:rsidR="003F6D86">
        <w:rPr>
          <w:sz w:val="28"/>
          <w:szCs w:val="28"/>
        </w:rPr>
        <w:t xml:space="preserve">                          </w:t>
      </w:r>
      <w:r w:rsidR="00A47158">
        <w:rPr>
          <w:sz w:val="28"/>
          <w:szCs w:val="28"/>
        </w:rPr>
        <w:t xml:space="preserve">  </w:t>
      </w:r>
      <w:r w:rsidR="003F6D86">
        <w:rPr>
          <w:sz w:val="28"/>
          <w:szCs w:val="28"/>
        </w:rPr>
        <w:t xml:space="preserve"> </w:t>
      </w:r>
      <w:r w:rsidR="007747B2">
        <w:rPr>
          <w:sz w:val="28"/>
          <w:szCs w:val="28"/>
        </w:rPr>
        <w:t xml:space="preserve">№ </w:t>
      </w:r>
      <w:r>
        <w:rPr>
          <w:sz w:val="28"/>
          <w:szCs w:val="28"/>
        </w:rPr>
        <w:t>58</w:t>
      </w:r>
    </w:p>
    <w:p w14:paraId="3FFE8144" w14:textId="77777777" w:rsidR="007A06F2" w:rsidRDefault="007A06F2" w:rsidP="007A06F2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2836"/>
      </w:tblGrid>
      <w:tr w:rsidR="007A06F2" w:rsidRPr="00DE408C" w14:paraId="7F7B8C51" w14:textId="77777777" w:rsidTr="008F76FD">
        <w:tc>
          <w:tcPr>
            <w:tcW w:w="6204" w:type="dxa"/>
          </w:tcPr>
          <w:p w14:paraId="21B1DCD4" w14:textId="77777777" w:rsidR="007A06F2" w:rsidRDefault="007A06F2" w:rsidP="008F76FD">
            <w:pPr>
              <w:rPr>
                <w:sz w:val="28"/>
                <w:szCs w:val="28"/>
              </w:rPr>
            </w:pPr>
            <w:r w:rsidRPr="00DE408C">
              <w:rPr>
                <w:sz w:val="28"/>
                <w:szCs w:val="28"/>
              </w:rPr>
              <w:t xml:space="preserve">О проведении </w:t>
            </w:r>
            <w:r w:rsidRPr="000E2C08">
              <w:rPr>
                <w:sz w:val="28"/>
                <w:szCs w:val="28"/>
              </w:rPr>
              <w:t>смотр</w:t>
            </w:r>
            <w:r>
              <w:rPr>
                <w:sz w:val="28"/>
                <w:szCs w:val="28"/>
              </w:rPr>
              <w:t xml:space="preserve">а – </w:t>
            </w:r>
            <w:r w:rsidRPr="000E2C08">
              <w:rPr>
                <w:sz w:val="28"/>
                <w:szCs w:val="28"/>
              </w:rPr>
              <w:t>конкурс</w:t>
            </w:r>
            <w:r>
              <w:rPr>
                <w:sz w:val="28"/>
                <w:szCs w:val="28"/>
              </w:rPr>
              <w:t>а</w:t>
            </w:r>
          </w:p>
          <w:p w14:paraId="3F7183A9" w14:textId="02C717C4" w:rsidR="007A06F2" w:rsidRPr="00DE408C" w:rsidRDefault="00905348" w:rsidP="008F7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</w:t>
            </w:r>
            <w:r w:rsidR="007A06F2" w:rsidRPr="000E2C08">
              <w:rPr>
                <w:sz w:val="28"/>
                <w:szCs w:val="28"/>
              </w:rPr>
              <w:t>а лучшее новогоднее и рождественское оформление</w:t>
            </w:r>
            <w:r w:rsidR="007A06F2">
              <w:rPr>
                <w:sz w:val="28"/>
                <w:szCs w:val="28"/>
              </w:rPr>
              <w:t xml:space="preserve"> </w:t>
            </w:r>
            <w:r w:rsidR="001C3DC0">
              <w:rPr>
                <w:sz w:val="28"/>
                <w:szCs w:val="28"/>
              </w:rPr>
              <w:t>на территории Прилужского сельсовета</w:t>
            </w:r>
            <w:r w:rsidR="00F11000">
              <w:rPr>
                <w:sz w:val="28"/>
                <w:szCs w:val="28"/>
              </w:rPr>
              <w:t xml:space="preserve"> в 202</w:t>
            </w:r>
            <w:r w:rsidR="000616FE">
              <w:rPr>
                <w:sz w:val="28"/>
                <w:szCs w:val="28"/>
              </w:rPr>
              <w:t>4</w:t>
            </w:r>
            <w:r w:rsidR="008035C3"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36" w:type="dxa"/>
          </w:tcPr>
          <w:p w14:paraId="00D4D1A6" w14:textId="77777777" w:rsidR="007A06F2" w:rsidRPr="00DE408C" w:rsidRDefault="007A06F2" w:rsidP="008F76FD">
            <w:pPr>
              <w:rPr>
                <w:sz w:val="28"/>
                <w:szCs w:val="28"/>
              </w:rPr>
            </w:pPr>
          </w:p>
        </w:tc>
      </w:tr>
    </w:tbl>
    <w:p w14:paraId="41C2F66A" w14:textId="77777777" w:rsidR="005E5864" w:rsidRPr="0054653C" w:rsidRDefault="005E5864" w:rsidP="007A06F2">
      <w:pPr>
        <w:rPr>
          <w:sz w:val="28"/>
          <w:szCs w:val="28"/>
        </w:rPr>
      </w:pPr>
    </w:p>
    <w:p w14:paraId="6F74109B" w14:textId="5D81AB2F" w:rsidR="007A06F2" w:rsidRDefault="007A06F2" w:rsidP="007A06F2">
      <w:pPr>
        <w:ind w:firstLine="720"/>
        <w:jc w:val="both"/>
        <w:rPr>
          <w:sz w:val="28"/>
          <w:szCs w:val="28"/>
        </w:rPr>
      </w:pPr>
      <w:r w:rsidRPr="006B0A55">
        <w:rPr>
          <w:sz w:val="28"/>
          <w:szCs w:val="28"/>
        </w:rPr>
        <w:t xml:space="preserve">С целью придания </w:t>
      </w:r>
      <w:r w:rsidR="001C3DC0">
        <w:rPr>
          <w:sz w:val="28"/>
          <w:szCs w:val="28"/>
        </w:rPr>
        <w:t>населённому пункту</w:t>
      </w:r>
      <w:r w:rsidRPr="006B0A55">
        <w:rPr>
          <w:sz w:val="28"/>
          <w:szCs w:val="28"/>
        </w:rPr>
        <w:t xml:space="preserve"> праздничного новогоднего облика в связи с наступающим 20</w:t>
      </w:r>
      <w:r w:rsidR="00F11000">
        <w:rPr>
          <w:sz w:val="28"/>
          <w:szCs w:val="28"/>
        </w:rPr>
        <w:t>2</w:t>
      </w:r>
      <w:r w:rsidR="000616FE">
        <w:rPr>
          <w:sz w:val="28"/>
          <w:szCs w:val="28"/>
        </w:rPr>
        <w:t>5</w:t>
      </w:r>
      <w:r w:rsidRPr="006B0A55">
        <w:rPr>
          <w:sz w:val="28"/>
          <w:szCs w:val="28"/>
        </w:rPr>
        <w:t xml:space="preserve"> годом</w:t>
      </w:r>
      <w:r>
        <w:rPr>
          <w:sz w:val="28"/>
          <w:szCs w:val="28"/>
        </w:rPr>
        <w:t>, для</w:t>
      </w:r>
      <w:r w:rsidRPr="003E2633">
        <w:rPr>
          <w:sz w:val="28"/>
          <w:szCs w:val="28"/>
        </w:rPr>
        <w:t xml:space="preserve"> </w:t>
      </w:r>
      <w:r w:rsidRPr="000E2C08">
        <w:rPr>
          <w:sz w:val="28"/>
          <w:szCs w:val="28"/>
        </w:rPr>
        <w:t>привлечения большего внимания</w:t>
      </w:r>
      <w:r>
        <w:rPr>
          <w:sz w:val="28"/>
          <w:szCs w:val="28"/>
        </w:rPr>
        <w:t xml:space="preserve"> предприятий,</w:t>
      </w:r>
      <w:r w:rsidR="00905348">
        <w:rPr>
          <w:sz w:val="28"/>
          <w:szCs w:val="28"/>
        </w:rPr>
        <w:t xml:space="preserve"> учреждений,</w:t>
      </w:r>
      <w:r>
        <w:rPr>
          <w:sz w:val="28"/>
          <w:szCs w:val="28"/>
        </w:rPr>
        <w:t xml:space="preserve"> индивидуальных п</w:t>
      </w:r>
      <w:r w:rsidR="001C3DC0">
        <w:rPr>
          <w:sz w:val="28"/>
          <w:szCs w:val="28"/>
        </w:rPr>
        <w:t>редпринимателей и жителей</w:t>
      </w:r>
      <w:r>
        <w:rPr>
          <w:sz w:val="28"/>
          <w:szCs w:val="28"/>
        </w:rPr>
        <w:t xml:space="preserve"> </w:t>
      </w:r>
      <w:r w:rsidRPr="000E2C08">
        <w:rPr>
          <w:sz w:val="28"/>
          <w:szCs w:val="28"/>
        </w:rPr>
        <w:t>к вопросам внешнего новогодне</w:t>
      </w:r>
      <w:r>
        <w:rPr>
          <w:sz w:val="28"/>
          <w:szCs w:val="28"/>
        </w:rPr>
        <w:t>го</w:t>
      </w:r>
      <w:r w:rsidRPr="000E2C08">
        <w:rPr>
          <w:sz w:val="28"/>
          <w:szCs w:val="28"/>
        </w:rPr>
        <w:t xml:space="preserve"> и рождественско</w:t>
      </w:r>
      <w:r>
        <w:rPr>
          <w:sz w:val="28"/>
          <w:szCs w:val="28"/>
        </w:rPr>
        <w:t>го</w:t>
      </w:r>
      <w:r w:rsidRPr="000E2C08">
        <w:rPr>
          <w:sz w:val="28"/>
          <w:szCs w:val="28"/>
        </w:rPr>
        <w:t xml:space="preserve"> оформлени</w:t>
      </w:r>
      <w:r>
        <w:rPr>
          <w:sz w:val="28"/>
          <w:szCs w:val="28"/>
        </w:rPr>
        <w:t xml:space="preserve">я, </w:t>
      </w:r>
      <w:r w:rsidR="001A1A55">
        <w:rPr>
          <w:sz w:val="28"/>
          <w:szCs w:val="28"/>
        </w:rPr>
        <w:t>руководствуясь статьей</w:t>
      </w:r>
      <w:r w:rsidR="001C3D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</w:t>
      </w:r>
      <w:r w:rsidRPr="0054653C">
        <w:rPr>
          <w:sz w:val="28"/>
          <w:szCs w:val="28"/>
        </w:rPr>
        <w:t>Устава</w:t>
      </w:r>
      <w:r w:rsidR="001C3DC0">
        <w:rPr>
          <w:sz w:val="28"/>
          <w:szCs w:val="28"/>
        </w:rPr>
        <w:t xml:space="preserve"> Прилужского сельсовета Ужурского района</w:t>
      </w:r>
      <w:r w:rsidRPr="005465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4653C">
        <w:rPr>
          <w:sz w:val="28"/>
          <w:szCs w:val="28"/>
        </w:rPr>
        <w:t>ПОСТАНОВЛЯЮ:</w:t>
      </w:r>
    </w:p>
    <w:p w14:paraId="52ADEAD1" w14:textId="797D9E73" w:rsidR="007A06F2" w:rsidRPr="0054653C" w:rsidRDefault="007A06F2" w:rsidP="007A06F2">
      <w:pPr>
        <w:ind w:firstLine="708"/>
        <w:jc w:val="both"/>
        <w:rPr>
          <w:sz w:val="28"/>
          <w:szCs w:val="28"/>
        </w:rPr>
      </w:pPr>
      <w:r w:rsidRPr="0054653C">
        <w:rPr>
          <w:sz w:val="28"/>
          <w:szCs w:val="28"/>
        </w:rPr>
        <w:t xml:space="preserve">1. Провести </w:t>
      </w:r>
      <w:r>
        <w:rPr>
          <w:sz w:val="28"/>
          <w:szCs w:val="28"/>
        </w:rPr>
        <w:t xml:space="preserve">смотр-конкурс </w:t>
      </w:r>
      <w:r w:rsidR="00D5379A">
        <w:rPr>
          <w:sz w:val="28"/>
          <w:szCs w:val="28"/>
        </w:rPr>
        <w:t>«Н</w:t>
      </w:r>
      <w:r w:rsidRPr="000E2C08">
        <w:rPr>
          <w:sz w:val="28"/>
          <w:szCs w:val="28"/>
        </w:rPr>
        <w:t>а лучшее новогоднее и рождественское оформление</w:t>
      </w:r>
      <w:r>
        <w:rPr>
          <w:sz w:val="28"/>
          <w:szCs w:val="28"/>
        </w:rPr>
        <w:t xml:space="preserve"> </w:t>
      </w:r>
      <w:r w:rsidR="00905348">
        <w:rPr>
          <w:sz w:val="28"/>
          <w:szCs w:val="28"/>
        </w:rPr>
        <w:t>среди предприяти</w:t>
      </w:r>
      <w:r w:rsidR="00D5379A">
        <w:rPr>
          <w:sz w:val="28"/>
          <w:szCs w:val="28"/>
        </w:rPr>
        <w:t>й</w:t>
      </w:r>
      <w:r w:rsidR="00905348">
        <w:rPr>
          <w:sz w:val="28"/>
          <w:szCs w:val="28"/>
        </w:rPr>
        <w:t xml:space="preserve">, учреждений </w:t>
      </w:r>
      <w:r w:rsidR="001C3DC0">
        <w:rPr>
          <w:sz w:val="28"/>
          <w:szCs w:val="28"/>
        </w:rPr>
        <w:t xml:space="preserve">и организаций </w:t>
      </w:r>
      <w:r w:rsidRPr="000E2C08">
        <w:rPr>
          <w:sz w:val="28"/>
          <w:szCs w:val="28"/>
        </w:rPr>
        <w:t>всех форм собственности</w:t>
      </w:r>
      <w:r>
        <w:rPr>
          <w:sz w:val="28"/>
          <w:szCs w:val="28"/>
        </w:rPr>
        <w:t>, индивидуальных</w:t>
      </w:r>
      <w:r w:rsidRPr="000E2C08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ей</w:t>
      </w:r>
      <w:r w:rsidRPr="000E2C08">
        <w:rPr>
          <w:sz w:val="28"/>
          <w:szCs w:val="28"/>
        </w:rPr>
        <w:t>,</w:t>
      </w:r>
      <w:r w:rsidR="005E5864">
        <w:rPr>
          <w:sz w:val="28"/>
          <w:szCs w:val="28"/>
        </w:rPr>
        <w:t xml:space="preserve"> а также частных </w:t>
      </w:r>
      <w:r>
        <w:rPr>
          <w:sz w:val="28"/>
          <w:szCs w:val="28"/>
        </w:rPr>
        <w:t>домовлад</w:t>
      </w:r>
      <w:r w:rsidR="005E5864">
        <w:rPr>
          <w:sz w:val="28"/>
          <w:szCs w:val="28"/>
        </w:rPr>
        <w:t>ений</w:t>
      </w:r>
      <w:r w:rsidR="007747B2">
        <w:rPr>
          <w:sz w:val="28"/>
          <w:szCs w:val="28"/>
        </w:rPr>
        <w:t>,</w:t>
      </w:r>
      <w:r w:rsidR="005E58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находящихся на территории </w:t>
      </w:r>
      <w:r w:rsidR="001C3DC0">
        <w:rPr>
          <w:sz w:val="28"/>
          <w:szCs w:val="28"/>
        </w:rPr>
        <w:t>Прилужского сельсовета</w:t>
      </w:r>
      <w:r w:rsidR="00D5379A">
        <w:rPr>
          <w:sz w:val="28"/>
          <w:szCs w:val="28"/>
        </w:rPr>
        <w:t>»</w:t>
      </w:r>
      <w:r w:rsidR="004467CF">
        <w:rPr>
          <w:sz w:val="28"/>
          <w:szCs w:val="28"/>
        </w:rPr>
        <w:t xml:space="preserve">, с подведением итогов </w:t>
      </w:r>
      <w:r w:rsidR="004467CF" w:rsidRPr="001A1A55">
        <w:rPr>
          <w:sz w:val="28"/>
          <w:szCs w:val="28"/>
        </w:rPr>
        <w:t>2</w:t>
      </w:r>
      <w:r w:rsidR="000616FE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467CF">
        <w:rPr>
          <w:sz w:val="28"/>
          <w:szCs w:val="28"/>
        </w:rPr>
        <w:t>12</w:t>
      </w:r>
      <w:r w:rsidR="000D689A">
        <w:rPr>
          <w:sz w:val="28"/>
          <w:szCs w:val="28"/>
        </w:rPr>
        <w:t>.202</w:t>
      </w:r>
      <w:r w:rsidR="000616FE">
        <w:rPr>
          <w:sz w:val="28"/>
          <w:szCs w:val="28"/>
        </w:rPr>
        <w:t>4</w:t>
      </w:r>
      <w:r w:rsidR="00D5379A">
        <w:rPr>
          <w:sz w:val="28"/>
          <w:szCs w:val="28"/>
        </w:rPr>
        <w:t xml:space="preserve"> года.</w:t>
      </w:r>
      <w:r w:rsidR="001C3DC0">
        <w:rPr>
          <w:sz w:val="28"/>
          <w:szCs w:val="28"/>
        </w:rPr>
        <w:t xml:space="preserve"> </w:t>
      </w:r>
    </w:p>
    <w:p w14:paraId="75162BF7" w14:textId="77777777" w:rsidR="007A06F2" w:rsidRDefault="007A06F2" w:rsidP="007A06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4653C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Утвердить состав конкурсной комиссии, согласно приложению</w:t>
      </w:r>
      <w:r w:rsidRPr="0054653C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54653C">
        <w:rPr>
          <w:sz w:val="28"/>
          <w:szCs w:val="28"/>
        </w:rPr>
        <w:t>.</w:t>
      </w:r>
    </w:p>
    <w:p w14:paraId="6EA18CFA" w14:textId="77777777" w:rsidR="007A06F2" w:rsidRPr="00F86F97" w:rsidRDefault="007A06F2" w:rsidP="007A06F2">
      <w:pPr>
        <w:ind w:firstLine="720"/>
        <w:jc w:val="both"/>
        <w:rPr>
          <w:sz w:val="28"/>
          <w:szCs w:val="28"/>
        </w:rPr>
      </w:pPr>
      <w:r w:rsidRPr="00F86F97">
        <w:rPr>
          <w:sz w:val="28"/>
          <w:szCs w:val="28"/>
        </w:rPr>
        <w:t>3. Утвердить положение по проведению смотра-конкурса на лучшее новогоднее и рождественское оформление</w:t>
      </w:r>
      <w:r>
        <w:rPr>
          <w:sz w:val="28"/>
          <w:szCs w:val="28"/>
        </w:rPr>
        <w:t>,</w:t>
      </w:r>
      <w:r w:rsidRPr="00F86F97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 2</w:t>
      </w:r>
      <w:r w:rsidRPr="00F86F97">
        <w:rPr>
          <w:sz w:val="28"/>
          <w:szCs w:val="28"/>
        </w:rPr>
        <w:t>.</w:t>
      </w:r>
    </w:p>
    <w:p w14:paraId="46AA428A" w14:textId="77777777" w:rsidR="007A06F2" w:rsidRDefault="007A06F2" w:rsidP="007A06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Победителей конкурса наградить почётными грамотами</w:t>
      </w:r>
      <w:r w:rsidR="00043795">
        <w:rPr>
          <w:sz w:val="28"/>
          <w:szCs w:val="28"/>
        </w:rPr>
        <w:t>, поощрительными призами</w:t>
      </w:r>
      <w:r>
        <w:rPr>
          <w:sz w:val="28"/>
          <w:szCs w:val="28"/>
        </w:rPr>
        <w:t>.</w:t>
      </w:r>
    </w:p>
    <w:p w14:paraId="0CC77B62" w14:textId="2BB9B1AF" w:rsidR="007A06F2" w:rsidRPr="0054653C" w:rsidRDefault="007A06F2" w:rsidP="007A06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Разместить в газете «</w:t>
      </w:r>
      <w:r w:rsidR="001C3DC0">
        <w:rPr>
          <w:sz w:val="28"/>
          <w:szCs w:val="28"/>
        </w:rPr>
        <w:t>Прилужские Вести</w:t>
      </w:r>
      <w:r>
        <w:rPr>
          <w:sz w:val="28"/>
          <w:szCs w:val="28"/>
        </w:rPr>
        <w:t xml:space="preserve">» </w:t>
      </w:r>
      <w:r w:rsidR="00D5379A" w:rsidRPr="00C332A6">
        <w:rPr>
          <w:sz w:val="28"/>
          <w:szCs w:val="28"/>
        </w:rPr>
        <w:t>и на официальном сайте администрации</w:t>
      </w:r>
      <w:r w:rsidR="00D5379A">
        <w:rPr>
          <w:sz w:val="28"/>
          <w:szCs w:val="28"/>
        </w:rPr>
        <w:t xml:space="preserve"> Прилужского сельсовета </w:t>
      </w:r>
      <w:r>
        <w:rPr>
          <w:sz w:val="28"/>
          <w:szCs w:val="28"/>
        </w:rPr>
        <w:t xml:space="preserve">информацию о проведении смотра-конкурса </w:t>
      </w:r>
      <w:r w:rsidR="00905348">
        <w:rPr>
          <w:sz w:val="28"/>
          <w:szCs w:val="28"/>
        </w:rPr>
        <w:t>«Н</w:t>
      </w:r>
      <w:r w:rsidRPr="000E2C08">
        <w:rPr>
          <w:sz w:val="28"/>
          <w:szCs w:val="28"/>
        </w:rPr>
        <w:t>а лучшее новогоднее и рождественское оформление</w:t>
      </w:r>
      <w:r w:rsidR="00905348">
        <w:rPr>
          <w:sz w:val="28"/>
          <w:szCs w:val="28"/>
        </w:rPr>
        <w:t>»</w:t>
      </w:r>
      <w:r w:rsidR="00D5379A">
        <w:rPr>
          <w:sz w:val="28"/>
          <w:szCs w:val="28"/>
        </w:rPr>
        <w:t>.</w:t>
      </w:r>
    </w:p>
    <w:p w14:paraId="5BD50A82" w14:textId="77777777" w:rsidR="007A06F2" w:rsidRDefault="007A06F2" w:rsidP="007A06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4653C">
        <w:rPr>
          <w:sz w:val="28"/>
          <w:szCs w:val="28"/>
        </w:rPr>
        <w:t>. Контроль за выполнением насто</w:t>
      </w:r>
      <w:r>
        <w:rPr>
          <w:sz w:val="28"/>
          <w:szCs w:val="28"/>
        </w:rPr>
        <w:t>ящ</w:t>
      </w:r>
      <w:r w:rsidRPr="0054653C">
        <w:rPr>
          <w:sz w:val="28"/>
          <w:szCs w:val="28"/>
        </w:rPr>
        <w:t xml:space="preserve">его постановления возложить на </w:t>
      </w:r>
      <w:r>
        <w:rPr>
          <w:sz w:val="28"/>
          <w:szCs w:val="28"/>
        </w:rPr>
        <w:t xml:space="preserve">специалиста </w:t>
      </w:r>
      <w:r w:rsidR="001C3DC0">
        <w:rPr>
          <w:sz w:val="28"/>
          <w:szCs w:val="28"/>
        </w:rPr>
        <w:t>1 категории (О.Ф. Играева)</w:t>
      </w:r>
      <w:r w:rsidRPr="0054653C">
        <w:rPr>
          <w:sz w:val="28"/>
          <w:szCs w:val="28"/>
        </w:rPr>
        <w:t>.</w:t>
      </w:r>
    </w:p>
    <w:p w14:paraId="17010801" w14:textId="77777777" w:rsidR="007A06F2" w:rsidRPr="0054653C" w:rsidRDefault="007A06F2" w:rsidP="007A06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72CC7">
        <w:rPr>
          <w:sz w:val="28"/>
          <w:szCs w:val="28"/>
        </w:rPr>
        <w:t xml:space="preserve">Постановление вступает в силу с момента его подписания.  </w:t>
      </w:r>
    </w:p>
    <w:p w14:paraId="1D9CBB9F" w14:textId="77777777" w:rsidR="007A06F2" w:rsidRDefault="007A06F2" w:rsidP="007A06F2">
      <w:pPr>
        <w:rPr>
          <w:sz w:val="28"/>
          <w:szCs w:val="28"/>
        </w:rPr>
      </w:pPr>
    </w:p>
    <w:p w14:paraId="20D69183" w14:textId="77777777" w:rsidR="00CC4C5A" w:rsidRPr="0054653C" w:rsidRDefault="00CC4C5A" w:rsidP="007A06F2">
      <w:pPr>
        <w:rPr>
          <w:sz w:val="28"/>
          <w:szCs w:val="28"/>
        </w:rPr>
      </w:pPr>
    </w:p>
    <w:p w14:paraId="629924C1" w14:textId="77777777" w:rsidR="00C332A6" w:rsidRDefault="007A06F2" w:rsidP="007A06F2">
      <w:pPr>
        <w:rPr>
          <w:sz w:val="28"/>
          <w:szCs w:val="28"/>
        </w:rPr>
      </w:pPr>
      <w:r w:rsidRPr="0054653C">
        <w:rPr>
          <w:sz w:val="28"/>
          <w:szCs w:val="28"/>
        </w:rPr>
        <w:t xml:space="preserve">Глава </w:t>
      </w:r>
      <w:r w:rsidR="001C3DC0">
        <w:rPr>
          <w:sz w:val="28"/>
          <w:szCs w:val="28"/>
        </w:rPr>
        <w:t>сельсовета</w:t>
      </w:r>
      <w:r w:rsidRPr="0054653C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</w:t>
      </w:r>
      <w:r w:rsidR="001C3DC0">
        <w:rPr>
          <w:sz w:val="28"/>
          <w:szCs w:val="28"/>
        </w:rPr>
        <w:t xml:space="preserve">                             В.Н. Алёхина</w:t>
      </w:r>
    </w:p>
    <w:p w14:paraId="2823FBF9" w14:textId="77777777" w:rsidR="00C332A6" w:rsidRDefault="00C332A6" w:rsidP="00C332A6">
      <w:pPr>
        <w:jc w:val="right"/>
      </w:pPr>
    </w:p>
    <w:p w14:paraId="07863C9A" w14:textId="1FFEB416" w:rsidR="009C6B09" w:rsidRDefault="009C6B09" w:rsidP="00C332A6">
      <w:pPr>
        <w:jc w:val="right"/>
      </w:pPr>
    </w:p>
    <w:p w14:paraId="6E072131" w14:textId="77777777" w:rsidR="006E19E0" w:rsidRDefault="006E19E0" w:rsidP="00C332A6">
      <w:pPr>
        <w:jc w:val="right"/>
      </w:pPr>
    </w:p>
    <w:tbl>
      <w:tblPr>
        <w:tblStyle w:val="a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61"/>
      </w:tblGrid>
      <w:tr w:rsidR="006E19E0" w14:paraId="338C42E0" w14:textId="77777777" w:rsidTr="006E19E0">
        <w:tc>
          <w:tcPr>
            <w:tcW w:w="4673" w:type="dxa"/>
          </w:tcPr>
          <w:p w14:paraId="09B06BA5" w14:textId="77777777" w:rsidR="006E19E0" w:rsidRDefault="006E19E0" w:rsidP="00C332A6">
            <w:pPr>
              <w:jc w:val="right"/>
            </w:pPr>
          </w:p>
        </w:tc>
        <w:tc>
          <w:tcPr>
            <w:tcW w:w="4961" w:type="dxa"/>
          </w:tcPr>
          <w:p w14:paraId="27B4451A" w14:textId="77777777" w:rsidR="006E19E0" w:rsidRPr="00C332A6" w:rsidRDefault="006E19E0" w:rsidP="006E19E0">
            <w:r w:rsidRPr="00C332A6">
              <w:t>Приложение № 1</w:t>
            </w:r>
          </w:p>
          <w:p w14:paraId="49CBB203" w14:textId="77777777" w:rsidR="006E19E0" w:rsidRPr="00C332A6" w:rsidRDefault="006E19E0" w:rsidP="006E19E0">
            <w:r w:rsidRPr="00C332A6">
              <w:t>к постановлению администрации</w:t>
            </w:r>
          </w:p>
          <w:p w14:paraId="0BF8DF5E" w14:textId="57F2B0A9" w:rsidR="006E19E0" w:rsidRPr="0021343F" w:rsidRDefault="006E19E0" w:rsidP="006E19E0">
            <w:r w:rsidRPr="00C332A6">
              <w:t>Прилужского сельсовета</w:t>
            </w:r>
            <w:r>
              <w:t xml:space="preserve"> от </w:t>
            </w:r>
            <w:r w:rsidR="00F807CA">
              <w:t>20.11.2024</w:t>
            </w:r>
            <w:r>
              <w:t xml:space="preserve"> № </w:t>
            </w:r>
            <w:r w:rsidR="00F807CA">
              <w:t>58</w:t>
            </w:r>
          </w:p>
          <w:p w14:paraId="501E400E" w14:textId="77777777" w:rsidR="006E19E0" w:rsidRDefault="006E19E0" w:rsidP="00C332A6">
            <w:pPr>
              <w:jc w:val="right"/>
            </w:pPr>
          </w:p>
        </w:tc>
      </w:tr>
    </w:tbl>
    <w:p w14:paraId="2AFA5733" w14:textId="77777777" w:rsidR="00C332A6" w:rsidRDefault="00C332A6" w:rsidP="00C332A6"/>
    <w:p w14:paraId="60F00582" w14:textId="77777777" w:rsidR="00C332A6" w:rsidRPr="00C332A6" w:rsidRDefault="00C332A6" w:rsidP="00C332A6"/>
    <w:p w14:paraId="73103F17" w14:textId="77777777" w:rsidR="00C332A6" w:rsidRPr="00C332A6" w:rsidRDefault="00C332A6" w:rsidP="00C33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14:paraId="515140A7" w14:textId="77777777" w:rsidR="00C332A6" w:rsidRPr="00C332A6" w:rsidRDefault="00C332A6" w:rsidP="00C332A6">
      <w:pPr>
        <w:jc w:val="center"/>
        <w:rPr>
          <w:sz w:val="28"/>
          <w:szCs w:val="28"/>
        </w:rPr>
      </w:pPr>
    </w:p>
    <w:p w14:paraId="352A24B4" w14:textId="77777777" w:rsidR="00C332A6" w:rsidRPr="00C332A6" w:rsidRDefault="00C332A6" w:rsidP="00C332A6">
      <w:pPr>
        <w:jc w:val="center"/>
        <w:rPr>
          <w:sz w:val="28"/>
          <w:szCs w:val="28"/>
        </w:rPr>
      </w:pPr>
    </w:p>
    <w:p w14:paraId="2CCEE5A8" w14:textId="77777777" w:rsidR="00C332A6" w:rsidRPr="00C332A6" w:rsidRDefault="00C332A6" w:rsidP="00C332A6">
      <w:pPr>
        <w:jc w:val="both"/>
        <w:rPr>
          <w:b/>
          <w:sz w:val="28"/>
          <w:szCs w:val="28"/>
        </w:rPr>
      </w:pPr>
      <w:r w:rsidRPr="00C332A6">
        <w:rPr>
          <w:b/>
          <w:sz w:val="28"/>
          <w:szCs w:val="28"/>
        </w:rPr>
        <w:t>Председатель комиссии:</w:t>
      </w:r>
    </w:p>
    <w:p w14:paraId="184D36D3" w14:textId="77777777" w:rsidR="00C332A6" w:rsidRPr="00C332A6" w:rsidRDefault="00C332A6" w:rsidP="00C332A6">
      <w:pPr>
        <w:jc w:val="both"/>
        <w:rPr>
          <w:sz w:val="28"/>
          <w:szCs w:val="28"/>
        </w:rPr>
      </w:pPr>
    </w:p>
    <w:p w14:paraId="653CF97E" w14:textId="77777777" w:rsidR="00C332A6" w:rsidRPr="00C332A6" w:rsidRDefault="00C332A6" w:rsidP="00C332A6">
      <w:pPr>
        <w:jc w:val="both"/>
        <w:rPr>
          <w:sz w:val="28"/>
          <w:szCs w:val="28"/>
        </w:rPr>
      </w:pPr>
      <w:r w:rsidRPr="00C332A6">
        <w:rPr>
          <w:sz w:val="28"/>
          <w:szCs w:val="28"/>
        </w:rPr>
        <w:t>Алёхина Вера Николаевна                   -   Глава Прилужского сельсовета.</w:t>
      </w:r>
    </w:p>
    <w:p w14:paraId="6F3C437E" w14:textId="77777777" w:rsidR="00C332A6" w:rsidRPr="00C332A6" w:rsidRDefault="00C332A6" w:rsidP="00C332A6">
      <w:pPr>
        <w:jc w:val="both"/>
        <w:rPr>
          <w:sz w:val="28"/>
          <w:szCs w:val="28"/>
        </w:rPr>
      </w:pPr>
    </w:p>
    <w:p w14:paraId="75F6281D" w14:textId="77777777" w:rsidR="00C332A6" w:rsidRPr="00C332A6" w:rsidRDefault="00C332A6" w:rsidP="00C332A6">
      <w:pPr>
        <w:jc w:val="both"/>
        <w:rPr>
          <w:b/>
          <w:sz w:val="28"/>
          <w:szCs w:val="28"/>
        </w:rPr>
      </w:pPr>
      <w:r w:rsidRPr="00C332A6">
        <w:rPr>
          <w:b/>
          <w:sz w:val="28"/>
          <w:szCs w:val="28"/>
        </w:rPr>
        <w:t>Члены комиссии:</w:t>
      </w:r>
    </w:p>
    <w:p w14:paraId="7F6DDDBD" w14:textId="77777777" w:rsidR="00C332A6" w:rsidRPr="00C332A6" w:rsidRDefault="00C332A6" w:rsidP="00C332A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9"/>
        <w:gridCol w:w="420"/>
        <w:gridCol w:w="4537"/>
      </w:tblGrid>
      <w:tr w:rsidR="00C332A6" w:rsidRPr="00C332A6" w14:paraId="7505E754" w14:textId="77777777" w:rsidTr="00014315">
        <w:tc>
          <w:tcPr>
            <w:tcW w:w="4503" w:type="dxa"/>
            <w:shd w:val="clear" w:color="auto" w:fill="auto"/>
          </w:tcPr>
          <w:p w14:paraId="34E08995" w14:textId="77777777" w:rsidR="00C332A6" w:rsidRPr="00C332A6" w:rsidRDefault="00C332A6" w:rsidP="00C332A6">
            <w:pPr>
              <w:rPr>
                <w:sz w:val="28"/>
                <w:szCs w:val="28"/>
              </w:rPr>
            </w:pPr>
            <w:r w:rsidRPr="00C332A6">
              <w:rPr>
                <w:sz w:val="28"/>
                <w:szCs w:val="28"/>
              </w:rPr>
              <w:t>Играева Ольга Фридриховна</w:t>
            </w:r>
          </w:p>
        </w:tc>
        <w:tc>
          <w:tcPr>
            <w:tcW w:w="425" w:type="dxa"/>
            <w:shd w:val="clear" w:color="auto" w:fill="auto"/>
          </w:tcPr>
          <w:p w14:paraId="250ADE97" w14:textId="77777777" w:rsidR="00C332A6" w:rsidRPr="00C332A6" w:rsidRDefault="00C332A6" w:rsidP="00C332A6">
            <w:r w:rsidRPr="00C332A6">
              <w:t>-</w:t>
            </w:r>
          </w:p>
        </w:tc>
        <w:tc>
          <w:tcPr>
            <w:tcW w:w="4643" w:type="dxa"/>
            <w:shd w:val="clear" w:color="auto" w:fill="auto"/>
          </w:tcPr>
          <w:p w14:paraId="2D0A08F2" w14:textId="77777777" w:rsidR="00C332A6" w:rsidRPr="00C332A6" w:rsidRDefault="00C332A6" w:rsidP="00C332A6">
            <w:pPr>
              <w:rPr>
                <w:sz w:val="28"/>
                <w:szCs w:val="28"/>
              </w:rPr>
            </w:pPr>
            <w:r w:rsidRPr="00C332A6">
              <w:rPr>
                <w:sz w:val="28"/>
                <w:szCs w:val="28"/>
              </w:rPr>
              <w:t>Специалист 1 категории администрации Прилужского сельсовета</w:t>
            </w:r>
          </w:p>
        </w:tc>
      </w:tr>
      <w:tr w:rsidR="00C332A6" w:rsidRPr="00C332A6" w14:paraId="441CF853" w14:textId="77777777" w:rsidTr="00014315">
        <w:tc>
          <w:tcPr>
            <w:tcW w:w="4503" w:type="dxa"/>
            <w:shd w:val="clear" w:color="auto" w:fill="auto"/>
          </w:tcPr>
          <w:p w14:paraId="7E88834A" w14:textId="77777777" w:rsidR="00C332A6" w:rsidRPr="00C332A6" w:rsidRDefault="00C332A6" w:rsidP="00C332A6">
            <w:pPr>
              <w:rPr>
                <w:sz w:val="28"/>
                <w:szCs w:val="28"/>
              </w:rPr>
            </w:pPr>
            <w:r w:rsidRPr="00C332A6">
              <w:rPr>
                <w:sz w:val="28"/>
                <w:szCs w:val="28"/>
              </w:rPr>
              <w:t>Жилкина Марина Геннадьевна</w:t>
            </w:r>
          </w:p>
        </w:tc>
        <w:tc>
          <w:tcPr>
            <w:tcW w:w="425" w:type="dxa"/>
            <w:shd w:val="clear" w:color="auto" w:fill="auto"/>
          </w:tcPr>
          <w:p w14:paraId="56219ECC" w14:textId="77777777" w:rsidR="00C332A6" w:rsidRPr="00C332A6" w:rsidRDefault="00C332A6" w:rsidP="00C332A6">
            <w:r w:rsidRPr="00C332A6">
              <w:t>-</w:t>
            </w:r>
          </w:p>
        </w:tc>
        <w:tc>
          <w:tcPr>
            <w:tcW w:w="4643" w:type="dxa"/>
            <w:shd w:val="clear" w:color="auto" w:fill="auto"/>
          </w:tcPr>
          <w:p w14:paraId="62D5EE1F" w14:textId="77777777" w:rsidR="00C332A6" w:rsidRPr="00C332A6" w:rsidRDefault="00C332A6" w:rsidP="00C332A6">
            <w:pPr>
              <w:rPr>
                <w:sz w:val="28"/>
                <w:szCs w:val="28"/>
              </w:rPr>
            </w:pPr>
            <w:r w:rsidRPr="00C332A6">
              <w:rPr>
                <w:sz w:val="28"/>
                <w:szCs w:val="28"/>
              </w:rPr>
              <w:t>Депутат Прилужского сельского Совета депутатов</w:t>
            </w:r>
          </w:p>
        </w:tc>
      </w:tr>
      <w:tr w:rsidR="00C332A6" w:rsidRPr="00C332A6" w14:paraId="1FDA0BCB" w14:textId="77777777" w:rsidTr="00014315">
        <w:tc>
          <w:tcPr>
            <w:tcW w:w="4503" w:type="dxa"/>
            <w:shd w:val="clear" w:color="auto" w:fill="auto"/>
          </w:tcPr>
          <w:p w14:paraId="266F528F" w14:textId="77777777" w:rsidR="00C332A6" w:rsidRPr="00C332A6" w:rsidRDefault="00C332A6" w:rsidP="00C332A6">
            <w:pPr>
              <w:rPr>
                <w:sz w:val="28"/>
                <w:szCs w:val="28"/>
              </w:rPr>
            </w:pPr>
            <w:r w:rsidRPr="00C332A6">
              <w:rPr>
                <w:sz w:val="28"/>
                <w:szCs w:val="28"/>
              </w:rPr>
              <w:t>Яшина Анна Владимировна</w:t>
            </w:r>
          </w:p>
        </w:tc>
        <w:tc>
          <w:tcPr>
            <w:tcW w:w="425" w:type="dxa"/>
            <w:shd w:val="clear" w:color="auto" w:fill="auto"/>
          </w:tcPr>
          <w:p w14:paraId="17BEF997" w14:textId="77777777" w:rsidR="00C332A6" w:rsidRPr="00C332A6" w:rsidRDefault="00C332A6" w:rsidP="00C332A6">
            <w:r w:rsidRPr="00C332A6">
              <w:t>-</w:t>
            </w:r>
          </w:p>
        </w:tc>
        <w:tc>
          <w:tcPr>
            <w:tcW w:w="4643" w:type="dxa"/>
            <w:shd w:val="clear" w:color="auto" w:fill="auto"/>
          </w:tcPr>
          <w:p w14:paraId="1479CDD4" w14:textId="77777777" w:rsidR="00C332A6" w:rsidRPr="00C332A6" w:rsidRDefault="00C332A6" w:rsidP="00C332A6">
            <w:r w:rsidRPr="00C332A6">
              <w:rPr>
                <w:sz w:val="28"/>
                <w:szCs w:val="28"/>
              </w:rPr>
              <w:t>Депутат Прилужского сельского Совета депутатов</w:t>
            </w:r>
          </w:p>
        </w:tc>
      </w:tr>
    </w:tbl>
    <w:p w14:paraId="0B03330E" w14:textId="5D2ADEDD" w:rsidR="00C332A6" w:rsidRPr="00C332A6" w:rsidRDefault="000E0782" w:rsidP="00C332A6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Щекина Татьяна Владимировна</w:t>
      </w:r>
      <w:r w:rsidR="00C332A6" w:rsidRPr="00C332A6">
        <w:rPr>
          <w:sz w:val="28"/>
          <w:szCs w:val="28"/>
        </w:rPr>
        <w:tab/>
      </w:r>
      <w:r w:rsidR="00C332A6" w:rsidRPr="00C332A6">
        <w:rPr>
          <w:b/>
          <w:sz w:val="28"/>
          <w:szCs w:val="28"/>
        </w:rPr>
        <w:t>-</w:t>
      </w:r>
      <w:r w:rsidR="00C332A6" w:rsidRPr="00C332A6">
        <w:rPr>
          <w:sz w:val="28"/>
          <w:szCs w:val="28"/>
        </w:rPr>
        <w:tab/>
        <w:t xml:space="preserve">Депутат Прилужского сельского </w:t>
      </w:r>
      <w:r w:rsidR="00C332A6">
        <w:rPr>
          <w:sz w:val="28"/>
          <w:szCs w:val="28"/>
        </w:rPr>
        <w:tab/>
      </w:r>
      <w:r w:rsidR="00C332A6">
        <w:rPr>
          <w:sz w:val="28"/>
          <w:szCs w:val="28"/>
        </w:rPr>
        <w:tab/>
      </w:r>
      <w:r w:rsidR="00C332A6">
        <w:rPr>
          <w:sz w:val="28"/>
          <w:szCs w:val="28"/>
        </w:rPr>
        <w:tab/>
      </w:r>
      <w:r w:rsidR="00C332A6" w:rsidRPr="00C332A6">
        <w:rPr>
          <w:sz w:val="28"/>
          <w:szCs w:val="28"/>
        </w:rPr>
        <w:t>Совета депутатов</w:t>
      </w:r>
    </w:p>
    <w:p w14:paraId="14CA5E6E" w14:textId="77777777" w:rsidR="00C332A6" w:rsidRDefault="00C332A6" w:rsidP="00C332A6">
      <w:pPr>
        <w:ind w:firstLine="709"/>
        <w:jc w:val="right"/>
      </w:pPr>
    </w:p>
    <w:p w14:paraId="32955A3C" w14:textId="77777777" w:rsidR="00C332A6" w:rsidRDefault="00C332A6" w:rsidP="00C332A6">
      <w:pPr>
        <w:ind w:firstLine="709"/>
        <w:jc w:val="right"/>
      </w:pPr>
    </w:p>
    <w:p w14:paraId="26B37316" w14:textId="77777777" w:rsidR="00C332A6" w:rsidRDefault="00C332A6" w:rsidP="00C332A6">
      <w:pPr>
        <w:ind w:firstLine="709"/>
        <w:jc w:val="right"/>
      </w:pPr>
    </w:p>
    <w:p w14:paraId="4D52CAD0" w14:textId="77777777" w:rsidR="00C332A6" w:rsidRDefault="00C332A6" w:rsidP="00C332A6">
      <w:pPr>
        <w:ind w:firstLine="709"/>
        <w:jc w:val="right"/>
      </w:pPr>
    </w:p>
    <w:p w14:paraId="7C3B73C3" w14:textId="77777777" w:rsidR="00C332A6" w:rsidRDefault="00C332A6" w:rsidP="00C332A6">
      <w:pPr>
        <w:ind w:firstLine="709"/>
        <w:jc w:val="right"/>
      </w:pPr>
    </w:p>
    <w:p w14:paraId="0FD4F6C1" w14:textId="77777777" w:rsidR="00C332A6" w:rsidRDefault="00C332A6" w:rsidP="00C332A6">
      <w:pPr>
        <w:ind w:firstLine="709"/>
        <w:jc w:val="right"/>
      </w:pPr>
    </w:p>
    <w:p w14:paraId="780B07C7" w14:textId="77777777" w:rsidR="00C332A6" w:rsidRDefault="00C332A6" w:rsidP="00C332A6">
      <w:pPr>
        <w:ind w:firstLine="709"/>
        <w:jc w:val="right"/>
      </w:pPr>
    </w:p>
    <w:p w14:paraId="5A3649F0" w14:textId="77777777" w:rsidR="00C332A6" w:rsidRDefault="00C332A6" w:rsidP="00C332A6">
      <w:pPr>
        <w:ind w:firstLine="709"/>
        <w:jc w:val="right"/>
      </w:pPr>
    </w:p>
    <w:p w14:paraId="6FBF64B6" w14:textId="77777777" w:rsidR="00C332A6" w:rsidRDefault="00C332A6" w:rsidP="00C332A6">
      <w:pPr>
        <w:ind w:firstLine="709"/>
        <w:jc w:val="right"/>
      </w:pPr>
    </w:p>
    <w:p w14:paraId="1C8782DF" w14:textId="77777777" w:rsidR="00C332A6" w:rsidRDefault="00C332A6" w:rsidP="00C332A6">
      <w:pPr>
        <w:ind w:firstLine="709"/>
        <w:jc w:val="right"/>
      </w:pPr>
    </w:p>
    <w:p w14:paraId="15B45618" w14:textId="77777777" w:rsidR="00C332A6" w:rsidRDefault="00C332A6" w:rsidP="00C332A6">
      <w:pPr>
        <w:ind w:firstLine="709"/>
        <w:jc w:val="right"/>
      </w:pPr>
    </w:p>
    <w:p w14:paraId="42578938" w14:textId="77777777" w:rsidR="00C332A6" w:rsidRDefault="00C332A6" w:rsidP="00C332A6">
      <w:pPr>
        <w:ind w:firstLine="709"/>
        <w:jc w:val="right"/>
      </w:pPr>
    </w:p>
    <w:p w14:paraId="33381385" w14:textId="77777777" w:rsidR="00C332A6" w:rsidRDefault="00C332A6" w:rsidP="00C332A6">
      <w:pPr>
        <w:ind w:firstLine="709"/>
        <w:jc w:val="right"/>
      </w:pPr>
    </w:p>
    <w:p w14:paraId="0951978F" w14:textId="77777777" w:rsidR="00C332A6" w:rsidRDefault="00C332A6" w:rsidP="00C332A6">
      <w:pPr>
        <w:ind w:firstLine="709"/>
        <w:jc w:val="right"/>
      </w:pPr>
    </w:p>
    <w:p w14:paraId="1A2FEBF2" w14:textId="77777777" w:rsidR="00C332A6" w:rsidRDefault="00C332A6" w:rsidP="00C332A6">
      <w:pPr>
        <w:ind w:firstLine="709"/>
        <w:jc w:val="right"/>
      </w:pPr>
    </w:p>
    <w:p w14:paraId="3B7B4FB9" w14:textId="77777777" w:rsidR="00C332A6" w:rsidRDefault="00C332A6" w:rsidP="00C332A6">
      <w:pPr>
        <w:ind w:firstLine="709"/>
        <w:jc w:val="right"/>
      </w:pPr>
    </w:p>
    <w:p w14:paraId="04AE3784" w14:textId="77777777" w:rsidR="00C332A6" w:rsidRDefault="00C332A6" w:rsidP="00C332A6">
      <w:pPr>
        <w:ind w:firstLine="709"/>
        <w:jc w:val="right"/>
      </w:pPr>
    </w:p>
    <w:p w14:paraId="2A94651F" w14:textId="77777777" w:rsidR="00C332A6" w:rsidRDefault="00C332A6" w:rsidP="00C332A6">
      <w:pPr>
        <w:ind w:firstLine="709"/>
        <w:jc w:val="right"/>
      </w:pPr>
    </w:p>
    <w:p w14:paraId="19F82982" w14:textId="77777777" w:rsidR="00C332A6" w:rsidRDefault="00C332A6" w:rsidP="00C332A6">
      <w:pPr>
        <w:ind w:firstLine="709"/>
        <w:jc w:val="right"/>
      </w:pPr>
    </w:p>
    <w:p w14:paraId="605D327F" w14:textId="77777777" w:rsidR="00C332A6" w:rsidRDefault="00C332A6" w:rsidP="00C332A6">
      <w:pPr>
        <w:ind w:firstLine="709"/>
        <w:jc w:val="right"/>
      </w:pPr>
    </w:p>
    <w:p w14:paraId="72671CE8" w14:textId="77777777" w:rsidR="00C332A6" w:rsidRDefault="00C332A6" w:rsidP="00C332A6">
      <w:pPr>
        <w:ind w:firstLine="709"/>
        <w:jc w:val="right"/>
      </w:pPr>
    </w:p>
    <w:p w14:paraId="78CCEA43" w14:textId="77777777" w:rsidR="00C332A6" w:rsidRDefault="00C332A6" w:rsidP="00C332A6">
      <w:pPr>
        <w:ind w:firstLine="709"/>
        <w:jc w:val="right"/>
      </w:pPr>
    </w:p>
    <w:p w14:paraId="68440173" w14:textId="77777777" w:rsidR="00C332A6" w:rsidRDefault="00C332A6" w:rsidP="00C332A6">
      <w:pPr>
        <w:ind w:firstLine="709"/>
        <w:jc w:val="right"/>
      </w:pPr>
    </w:p>
    <w:p w14:paraId="4287AD10" w14:textId="77777777" w:rsidR="00C332A6" w:rsidRDefault="00C332A6" w:rsidP="003F6D86"/>
    <w:p w14:paraId="194307BD" w14:textId="77777777" w:rsidR="006E19E0" w:rsidRDefault="006E19E0" w:rsidP="00C332A6">
      <w:pPr>
        <w:ind w:firstLine="709"/>
        <w:jc w:val="right"/>
      </w:pPr>
    </w:p>
    <w:p w14:paraId="010BF4DB" w14:textId="77777777" w:rsidR="006E19E0" w:rsidRDefault="006E19E0" w:rsidP="00C332A6">
      <w:pPr>
        <w:ind w:firstLine="709"/>
        <w:jc w:val="right"/>
      </w:pPr>
    </w:p>
    <w:tbl>
      <w:tblPr>
        <w:tblStyle w:val="a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820"/>
      </w:tblGrid>
      <w:tr w:rsidR="006E19E0" w14:paraId="4C92E7D4" w14:textId="77777777" w:rsidTr="006E19E0">
        <w:tc>
          <w:tcPr>
            <w:tcW w:w="4673" w:type="dxa"/>
          </w:tcPr>
          <w:p w14:paraId="542807CD" w14:textId="77777777" w:rsidR="006E19E0" w:rsidRDefault="006E19E0" w:rsidP="00C332A6">
            <w:pPr>
              <w:jc w:val="right"/>
            </w:pPr>
          </w:p>
        </w:tc>
        <w:tc>
          <w:tcPr>
            <w:tcW w:w="4820" w:type="dxa"/>
          </w:tcPr>
          <w:p w14:paraId="23145939" w14:textId="77777777" w:rsidR="006E19E0" w:rsidRPr="00C332A6" w:rsidRDefault="006E19E0" w:rsidP="006E19E0">
            <w:r w:rsidRPr="00C332A6">
              <w:t>Приложение № 2</w:t>
            </w:r>
          </w:p>
          <w:p w14:paraId="5EAF9BA6" w14:textId="77777777" w:rsidR="006E19E0" w:rsidRPr="00C332A6" w:rsidRDefault="006E19E0" w:rsidP="006E19E0">
            <w:r w:rsidRPr="00C332A6">
              <w:t xml:space="preserve">к постановлению администрации </w:t>
            </w:r>
          </w:p>
          <w:p w14:paraId="11F31523" w14:textId="451AC4F8" w:rsidR="006E19E0" w:rsidRPr="00C332A6" w:rsidRDefault="006E19E0" w:rsidP="006E19E0">
            <w:r>
              <w:t xml:space="preserve">Прилужского сельсовета от </w:t>
            </w:r>
            <w:r w:rsidR="00F807CA">
              <w:t>20.11.2024</w:t>
            </w:r>
            <w:r>
              <w:t xml:space="preserve"> № </w:t>
            </w:r>
            <w:r w:rsidR="00F807CA">
              <w:t>58</w:t>
            </w:r>
          </w:p>
          <w:p w14:paraId="1EC02688" w14:textId="77777777" w:rsidR="006E19E0" w:rsidRDefault="006E19E0" w:rsidP="00C332A6">
            <w:pPr>
              <w:jc w:val="right"/>
            </w:pPr>
          </w:p>
        </w:tc>
      </w:tr>
    </w:tbl>
    <w:p w14:paraId="05E8E159" w14:textId="77777777" w:rsidR="00C332A6" w:rsidRPr="00C332A6" w:rsidRDefault="00C332A6" w:rsidP="00C332A6">
      <w:pPr>
        <w:ind w:firstLine="709"/>
        <w:jc w:val="center"/>
        <w:rPr>
          <w:sz w:val="28"/>
          <w:szCs w:val="28"/>
        </w:rPr>
      </w:pPr>
    </w:p>
    <w:p w14:paraId="5219C2B0" w14:textId="77777777" w:rsidR="00C332A6" w:rsidRPr="00C332A6" w:rsidRDefault="00C332A6" w:rsidP="00C332A6">
      <w:pPr>
        <w:ind w:firstLine="709"/>
        <w:jc w:val="center"/>
        <w:rPr>
          <w:b/>
          <w:sz w:val="28"/>
          <w:szCs w:val="28"/>
        </w:rPr>
      </w:pPr>
      <w:r w:rsidRPr="00C332A6">
        <w:rPr>
          <w:b/>
          <w:sz w:val="28"/>
          <w:szCs w:val="28"/>
        </w:rPr>
        <w:t>ПОЛОЖЕНИЕ</w:t>
      </w:r>
    </w:p>
    <w:p w14:paraId="414EABFC" w14:textId="77777777" w:rsidR="00C332A6" w:rsidRPr="00C332A6" w:rsidRDefault="00C332A6" w:rsidP="00C332A6">
      <w:pPr>
        <w:ind w:firstLine="709"/>
        <w:jc w:val="center"/>
        <w:rPr>
          <w:sz w:val="28"/>
          <w:szCs w:val="28"/>
        </w:rPr>
      </w:pPr>
      <w:r w:rsidRPr="00C332A6">
        <w:rPr>
          <w:sz w:val="28"/>
          <w:szCs w:val="28"/>
        </w:rPr>
        <w:t>по проведению смотра-конкурса на лучшее новогоднее и рождественское оформление среди предприятий, учреждений и организаций всех форм собственности, индивидуальных предпринимателей, а также частных домовладений, находящихся на территории Прилужского сельсовета</w:t>
      </w:r>
    </w:p>
    <w:p w14:paraId="0228B86B" w14:textId="77777777" w:rsidR="00C332A6" w:rsidRPr="00C332A6" w:rsidRDefault="00C332A6" w:rsidP="00C332A6">
      <w:pPr>
        <w:ind w:firstLine="709"/>
        <w:jc w:val="center"/>
        <w:rPr>
          <w:sz w:val="28"/>
          <w:szCs w:val="28"/>
        </w:rPr>
      </w:pPr>
    </w:p>
    <w:p w14:paraId="6F379A7D" w14:textId="77777777" w:rsidR="00C332A6" w:rsidRPr="00C332A6" w:rsidRDefault="00C332A6" w:rsidP="00C332A6">
      <w:pPr>
        <w:ind w:firstLine="709"/>
        <w:jc w:val="center"/>
        <w:rPr>
          <w:b/>
          <w:sz w:val="28"/>
          <w:szCs w:val="28"/>
        </w:rPr>
      </w:pPr>
      <w:r w:rsidRPr="00C332A6">
        <w:rPr>
          <w:b/>
          <w:sz w:val="28"/>
          <w:szCs w:val="28"/>
        </w:rPr>
        <w:t>1. Общие положения</w:t>
      </w:r>
    </w:p>
    <w:p w14:paraId="432EA167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</w:p>
    <w:p w14:paraId="6EF2BDDD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1.1. Настоящее Положение определяет порядок проведения смотра-конкурса на лучшее новогоднее оформление среди предприятий и организаций всех форм собственности, индивидуальных предпринимателей, а также частных домовладений, находящихся на территории Прилужского сельсовета (далее – смотр-конкурс), условия участия в нем. Цель смотра-конкурса – придание населенному пункту праздничного новогоднего облика. </w:t>
      </w:r>
    </w:p>
    <w:p w14:paraId="716AB221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1.2. Участниками смотра-конкурса могут являться организации и учреждения всех форм собственности, индивидуальные предприниматели, а также частные домовладения, подавшие заявку в администрацию Прилужского сельсовета Ужурского района Красноярского края. </w:t>
      </w:r>
    </w:p>
    <w:p w14:paraId="25409D17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</w:p>
    <w:p w14:paraId="3AD753FF" w14:textId="77777777" w:rsidR="00C332A6" w:rsidRPr="00C332A6" w:rsidRDefault="00C332A6" w:rsidP="00C332A6">
      <w:pPr>
        <w:ind w:firstLine="709"/>
        <w:jc w:val="center"/>
        <w:rPr>
          <w:b/>
          <w:sz w:val="28"/>
          <w:szCs w:val="28"/>
        </w:rPr>
      </w:pPr>
      <w:r w:rsidRPr="00C332A6">
        <w:rPr>
          <w:b/>
          <w:sz w:val="28"/>
          <w:szCs w:val="28"/>
        </w:rPr>
        <w:t>2. Условия участия в смотре-конкурсе</w:t>
      </w:r>
    </w:p>
    <w:p w14:paraId="71BE32E7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</w:p>
    <w:p w14:paraId="28B3BCE2" w14:textId="092292B0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2.1. Заявки для участия в смотре-конкурсе на лучшее новогоднее и рождественское оформление подаются в письменном виде в администрацию Прилужского сельсовета Ужурского района Красноярского края д</w:t>
      </w:r>
      <w:r w:rsidR="00156CB1">
        <w:rPr>
          <w:sz w:val="28"/>
          <w:szCs w:val="28"/>
        </w:rPr>
        <w:t>о 2</w:t>
      </w:r>
      <w:r w:rsidR="00F807CA">
        <w:rPr>
          <w:sz w:val="28"/>
          <w:szCs w:val="28"/>
        </w:rPr>
        <w:t>3</w:t>
      </w:r>
      <w:r w:rsidR="00156CB1">
        <w:rPr>
          <w:sz w:val="28"/>
          <w:szCs w:val="28"/>
        </w:rPr>
        <w:t xml:space="preserve"> декабря 202</w:t>
      </w:r>
      <w:r w:rsidR="00F807CA">
        <w:rPr>
          <w:sz w:val="28"/>
          <w:szCs w:val="28"/>
        </w:rPr>
        <w:t>4</w:t>
      </w:r>
      <w:bookmarkStart w:id="0" w:name="_GoBack"/>
      <w:bookmarkEnd w:id="0"/>
      <w:r w:rsidRPr="00C332A6">
        <w:rPr>
          <w:sz w:val="28"/>
          <w:szCs w:val="28"/>
        </w:rPr>
        <w:t xml:space="preserve"> года. </w:t>
      </w:r>
    </w:p>
    <w:p w14:paraId="1261F269" w14:textId="2DC48C23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2.2. Организациям и предприятиям всех форм собственности, индивидуальным предпринимателям, а также собственникам частных домовладений, заявившим об участии в смотре-конкурсе, оформить свои объекты до 2</w:t>
      </w:r>
      <w:r w:rsidR="00F807CA">
        <w:rPr>
          <w:sz w:val="28"/>
          <w:szCs w:val="28"/>
        </w:rPr>
        <w:t>3</w:t>
      </w:r>
      <w:r w:rsidRPr="00C332A6">
        <w:rPr>
          <w:color w:val="FF0000"/>
          <w:sz w:val="28"/>
          <w:szCs w:val="28"/>
        </w:rPr>
        <w:t xml:space="preserve"> </w:t>
      </w:r>
      <w:r w:rsidR="000D689A">
        <w:rPr>
          <w:sz w:val="28"/>
          <w:szCs w:val="28"/>
        </w:rPr>
        <w:t>декабря 202</w:t>
      </w:r>
      <w:r w:rsidR="00F807CA">
        <w:rPr>
          <w:sz w:val="28"/>
          <w:szCs w:val="28"/>
        </w:rPr>
        <w:t>4</w:t>
      </w:r>
      <w:r w:rsidRPr="00C332A6">
        <w:rPr>
          <w:sz w:val="28"/>
          <w:szCs w:val="28"/>
        </w:rPr>
        <w:t xml:space="preserve"> года. </w:t>
      </w:r>
    </w:p>
    <w:p w14:paraId="529D647C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2.3. Сельский смотр-конкурс проводится по следующим номинациям:</w:t>
      </w:r>
    </w:p>
    <w:p w14:paraId="7B24C7AE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- Лучшее новогоднее оформление торгового зала среди предприятий торговли;</w:t>
      </w:r>
    </w:p>
    <w:p w14:paraId="4D0D47DC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-  Лучшее новогоднее оформление учреждений образования и культуры;</w:t>
      </w:r>
    </w:p>
    <w:p w14:paraId="118AA142" w14:textId="77777777" w:rsidR="00C332A6" w:rsidRPr="00C332A6" w:rsidRDefault="00B723E6" w:rsidP="00B723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51BB">
        <w:rPr>
          <w:sz w:val="28"/>
          <w:szCs w:val="28"/>
        </w:rPr>
        <w:t xml:space="preserve"> </w:t>
      </w:r>
      <w:r w:rsidR="00C332A6" w:rsidRPr="00C332A6">
        <w:rPr>
          <w:sz w:val="28"/>
          <w:szCs w:val="28"/>
        </w:rPr>
        <w:t>Лучшее новогоднее офо</w:t>
      </w:r>
      <w:r w:rsidR="007D51BB">
        <w:rPr>
          <w:sz w:val="28"/>
          <w:szCs w:val="28"/>
        </w:rPr>
        <w:t xml:space="preserve">рмление </w:t>
      </w:r>
      <w:r w:rsidR="00C14FF7">
        <w:rPr>
          <w:sz w:val="28"/>
          <w:szCs w:val="28"/>
        </w:rPr>
        <w:t>квартиры, дома</w:t>
      </w:r>
      <w:r w:rsidR="007D51BB">
        <w:rPr>
          <w:sz w:val="28"/>
          <w:szCs w:val="28"/>
        </w:rPr>
        <w:t xml:space="preserve">, </w:t>
      </w:r>
      <w:r w:rsidR="007D51BB" w:rsidRPr="00C332A6">
        <w:rPr>
          <w:sz w:val="28"/>
          <w:szCs w:val="28"/>
        </w:rPr>
        <w:t>дво</w:t>
      </w:r>
      <w:r w:rsidR="007D51BB">
        <w:rPr>
          <w:sz w:val="28"/>
          <w:szCs w:val="28"/>
        </w:rPr>
        <w:t xml:space="preserve">ра и </w:t>
      </w:r>
      <w:r w:rsidR="00C14FF7">
        <w:rPr>
          <w:sz w:val="28"/>
          <w:szCs w:val="28"/>
        </w:rPr>
        <w:t xml:space="preserve">или </w:t>
      </w:r>
      <w:r w:rsidR="00C332A6" w:rsidRPr="00C332A6">
        <w:rPr>
          <w:sz w:val="28"/>
          <w:szCs w:val="28"/>
        </w:rPr>
        <w:t>прилегающей к нему территории;</w:t>
      </w:r>
    </w:p>
    <w:p w14:paraId="3BA87945" w14:textId="77777777" w:rsidR="006E19E0" w:rsidRPr="00C332A6" w:rsidRDefault="006E19E0" w:rsidP="00C332A6">
      <w:pPr>
        <w:ind w:firstLine="709"/>
        <w:jc w:val="center"/>
        <w:rPr>
          <w:sz w:val="28"/>
          <w:szCs w:val="28"/>
        </w:rPr>
      </w:pPr>
    </w:p>
    <w:p w14:paraId="16F66F94" w14:textId="4661B287" w:rsidR="00C332A6" w:rsidRPr="00C332A6" w:rsidRDefault="00C332A6" w:rsidP="00C332A6">
      <w:pPr>
        <w:ind w:firstLine="709"/>
        <w:jc w:val="center"/>
        <w:rPr>
          <w:b/>
          <w:sz w:val="28"/>
          <w:szCs w:val="28"/>
        </w:rPr>
      </w:pPr>
      <w:r w:rsidRPr="00C332A6">
        <w:rPr>
          <w:b/>
          <w:sz w:val="28"/>
          <w:szCs w:val="28"/>
        </w:rPr>
        <w:t>3. Порядок и критерии определения победителей смотра-конкурса</w:t>
      </w:r>
    </w:p>
    <w:p w14:paraId="2EC0DAA6" w14:textId="77777777" w:rsidR="006E19E0" w:rsidRDefault="006E19E0" w:rsidP="00C332A6">
      <w:pPr>
        <w:ind w:firstLine="709"/>
        <w:jc w:val="both"/>
        <w:rPr>
          <w:sz w:val="28"/>
          <w:szCs w:val="28"/>
        </w:rPr>
      </w:pPr>
    </w:p>
    <w:p w14:paraId="6D4FF7EA" w14:textId="5F570AF3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3.1. Обследование объектов, представленных на смотр-ко</w:t>
      </w:r>
      <w:r w:rsidR="000D689A">
        <w:rPr>
          <w:sz w:val="28"/>
          <w:szCs w:val="28"/>
        </w:rPr>
        <w:t>нкурс, проводится комиссией с 2</w:t>
      </w:r>
      <w:r w:rsidR="00F807CA">
        <w:rPr>
          <w:sz w:val="28"/>
          <w:szCs w:val="28"/>
        </w:rPr>
        <w:t>4</w:t>
      </w:r>
      <w:r w:rsidR="000D689A">
        <w:rPr>
          <w:sz w:val="28"/>
          <w:szCs w:val="28"/>
        </w:rPr>
        <w:t xml:space="preserve"> по 2</w:t>
      </w:r>
      <w:r w:rsidR="00F807CA">
        <w:rPr>
          <w:sz w:val="28"/>
          <w:szCs w:val="28"/>
        </w:rPr>
        <w:t>6</w:t>
      </w:r>
      <w:r w:rsidR="000D689A">
        <w:rPr>
          <w:sz w:val="28"/>
          <w:szCs w:val="28"/>
        </w:rPr>
        <w:t xml:space="preserve"> декабря 202</w:t>
      </w:r>
      <w:r w:rsidR="00F807CA">
        <w:rPr>
          <w:sz w:val="28"/>
          <w:szCs w:val="28"/>
        </w:rPr>
        <w:t>4</w:t>
      </w:r>
      <w:r w:rsidRPr="00C332A6">
        <w:rPr>
          <w:sz w:val="28"/>
          <w:szCs w:val="28"/>
        </w:rPr>
        <w:t xml:space="preserve"> года. </w:t>
      </w:r>
    </w:p>
    <w:p w14:paraId="2FE6D08F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3.2. Состав комиссии утверждается постановлением Главы сельсовета</w:t>
      </w:r>
    </w:p>
    <w:p w14:paraId="44DBBDDD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lastRenderedPageBreak/>
        <w:t>3.3. При подведении итогов обследуется для организаций, учреждений предприятий  и индивидуальных предпринимателей – общее состояние прилегающих территорий, оформление в едином стиле витражей и фасада зданий, подсветку витрин, наличие детских игровых площадок с набором малых ледовых или изготовленных из снега скульптурных архитектурных форм, наличие новогоднего убранства в залах предприятий и организаций, оригинальность их оформления и т.д., для частных домовладений – наличие праздничной иллюминации и световых экспозиций, украшение прилегающей территории новогодними ёлками и ледяными скульптурами и т.д.</w:t>
      </w:r>
    </w:p>
    <w:p w14:paraId="3D0F9ECD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</w:p>
    <w:p w14:paraId="1B4BFE4F" w14:textId="77777777" w:rsidR="00C332A6" w:rsidRPr="00C332A6" w:rsidRDefault="00C332A6" w:rsidP="00C332A6">
      <w:pPr>
        <w:ind w:firstLine="709"/>
        <w:jc w:val="center"/>
        <w:rPr>
          <w:b/>
          <w:sz w:val="28"/>
          <w:szCs w:val="28"/>
        </w:rPr>
      </w:pPr>
      <w:r w:rsidRPr="00C332A6">
        <w:rPr>
          <w:b/>
          <w:sz w:val="28"/>
          <w:szCs w:val="28"/>
        </w:rPr>
        <w:t>4. Подведение итогов смотра-конкурса</w:t>
      </w:r>
    </w:p>
    <w:p w14:paraId="4D67DC63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</w:p>
    <w:p w14:paraId="247EAAF1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4.1. При подведении итогов комиссия формирует список победителей на основании итогового протокола комиссии. </w:t>
      </w:r>
    </w:p>
    <w:p w14:paraId="2A70A563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4.2. Итоговый протокол конкурса содержит следующие данные: </w:t>
      </w:r>
    </w:p>
    <w:p w14:paraId="3E858588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состав комиссии; </w:t>
      </w:r>
    </w:p>
    <w:p w14:paraId="23607F96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наименование участников; </w:t>
      </w:r>
    </w:p>
    <w:p w14:paraId="480B546A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общее число голосов, набранное каждым участником; </w:t>
      </w:r>
    </w:p>
    <w:p w14:paraId="75B245D0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наименование победителей с указанием вознаграждения. </w:t>
      </w:r>
    </w:p>
    <w:p w14:paraId="532D3E90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Итоговый протокол подписывается председателем конкурсной комиссии, утверждается Главой сельсовета. Конкурс считается состоявшимся после утверждения итогового протокола. </w:t>
      </w:r>
    </w:p>
    <w:p w14:paraId="09C5F9DA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4.3. Победители конкурса награждаются почетными грамотами, поощрительными призами. </w:t>
      </w:r>
    </w:p>
    <w:p w14:paraId="0B0EC404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4.4. Награждение победителей смотра-конкурса осуществляется председателем комиссии. </w:t>
      </w:r>
    </w:p>
    <w:p w14:paraId="50827A2F" w14:textId="4307ED48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4.5. Итоги конкурса опубликовываются в средствах массовой информации – газете «Прилужские Вести» </w:t>
      </w:r>
      <w:bookmarkStart w:id="1" w:name="_Hlk88468872"/>
      <w:r w:rsidRPr="00C332A6">
        <w:rPr>
          <w:sz w:val="28"/>
          <w:szCs w:val="28"/>
        </w:rPr>
        <w:t>и на официальном сайте администраци</w:t>
      </w:r>
      <w:bookmarkEnd w:id="1"/>
      <w:r w:rsidR="008F57B1">
        <w:rPr>
          <w:sz w:val="28"/>
          <w:szCs w:val="28"/>
        </w:rPr>
        <w:t xml:space="preserve">и </w:t>
      </w:r>
      <w:hyperlink r:id="rId7" w:history="1">
        <w:r w:rsidR="008F57B1" w:rsidRPr="00AC278C">
          <w:rPr>
            <w:rStyle w:val="a7"/>
            <w:sz w:val="28"/>
            <w:szCs w:val="28"/>
          </w:rPr>
          <w:t>https://priluzhskij-r04.gosweb</w:t>
        </w:r>
      </w:hyperlink>
      <w:r w:rsidR="008F57B1">
        <w:rPr>
          <w:sz w:val="28"/>
          <w:szCs w:val="28"/>
        </w:rPr>
        <w:t xml:space="preserve"> </w:t>
      </w:r>
      <w:r w:rsidR="008F57B1" w:rsidRPr="008F57B1">
        <w:rPr>
          <w:sz w:val="28"/>
          <w:szCs w:val="28"/>
        </w:rPr>
        <w:t>gosuslugi.ru/</w:t>
      </w:r>
      <w:r w:rsidR="000E0782">
        <w:rPr>
          <w:sz w:val="28"/>
          <w:szCs w:val="28"/>
        </w:rPr>
        <w:t>в социальных сетях в Контакте (группе Администрации Прилужского сельсовета).</w:t>
      </w:r>
    </w:p>
    <w:p w14:paraId="389647C6" w14:textId="77777777" w:rsidR="007A06F2" w:rsidRPr="00C332A6" w:rsidRDefault="007A06F2" w:rsidP="00C332A6">
      <w:pPr>
        <w:rPr>
          <w:sz w:val="28"/>
          <w:szCs w:val="28"/>
        </w:rPr>
      </w:pPr>
    </w:p>
    <w:sectPr w:rsidR="007A06F2" w:rsidRPr="00C332A6" w:rsidSect="006E19E0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B625C1"/>
    <w:multiLevelType w:val="hybridMultilevel"/>
    <w:tmpl w:val="320EB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6F2"/>
    <w:rsid w:val="00043795"/>
    <w:rsid w:val="000616FE"/>
    <w:rsid w:val="00066F0D"/>
    <w:rsid w:val="000D5CF8"/>
    <w:rsid w:val="000D689A"/>
    <w:rsid w:val="000E0782"/>
    <w:rsid w:val="00156CB1"/>
    <w:rsid w:val="001A1A55"/>
    <w:rsid w:val="001C3DC0"/>
    <w:rsid w:val="0021343F"/>
    <w:rsid w:val="00325B9B"/>
    <w:rsid w:val="00344AB5"/>
    <w:rsid w:val="003663FA"/>
    <w:rsid w:val="003D6AEB"/>
    <w:rsid w:val="003D706E"/>
    <w:rsid w:val="003F6D86"/>
    <w:rsid w:val="00411205"/>
    <w:rsid w:val="004467CF"/>
    <w:rsid w:val="00466F64"/>
    <w:rsid w:val="004B04EF"/>
    <w:rsid w:val="005465B5"/>
    <w:rsid w:val="0054767D"/>
    <w:rsid w:val="00590E84"/>
    <w:rsid w:val="005A64CB"/>
    <w:rsid w:val="005C3EF2"/>
    <w:rsid w:val="005E5864"/>
    <w:rsid w:val="00614746"/>
    <w:rsid w:val="006E19E0"/>
    <w:rsid w:val="00716F7F"/>
    <w:rsid w:val="0075199D"/>
    <w:rsid w:val="00761D20"/>
    <w:rsid w:val="007747B2"/>
    <w:rsid w:val="007A06F2"/>
    <w:rsid w:val="007C41A6"/>
    <w:rsid w:val="007D51BB"/>
    <w:rsid w:val="008035C3"/>
    <w:rsid w:val="00830C12"/>
    <w:rsid w:val="008B069A"/>
    <w:rsid w:val="008F57B1"/>
    <w:rsid w:val="00905348"/>
    <w:rsid w:val="009C6B09"/>
    <w:rsid w:val="00A47158"/>
    <w:rsid w:val="00A707F5"/>
    <w:rsid w:val="00A95ECA"/>
    <w:rsid w:val="00AD5C23"/>
    <w:rsid w:val="00B066F6"/>
    <w:rsid w:val="00B31976"/>
    <w:rsid w:val="00B37953"/>
    <w:rsid w:val="00B723E6"/>
    <w:rsid w:val="00BB440D"/>
    <w:rsid w:val="00BE1D5B"/>
    <w:rsid w:val="00C14FF7"/>
    <w:rsid w:val="00C332A6"/>
    <w:rsid w:val="00C65DE3"/>
    <w:rsid w:val="00CA4490"/>
    <w:rsid w:val="00CC4C5A"/>
    <w:rsid w:val="00CD5889"/>
    <w:rsid w:val="00D151BF"/>
    <w:rsid w:val="00D5379A"/>
    <w:rsid w:val="00DE18A5"/>
    <w:rsid w:val="00DE6FED"/>
    <w:rsid w:val="00F11000"/>
    <w:rsid w:val="00F56752"/>
    <w:rsid w:val="00F807CA"/>
    <w:rsid w:val="00FF54A3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5380"/>
  <w15:docId w15:val="{7EEDFD00-8141-4A06-B05D-25854EBD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06F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7A06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06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6F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E078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E0782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57B1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6E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iluzhskij-r04.goswe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75698-6CE8-4D5C-B0EC-519133BE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главы</dc:creator>
  <cp:lastModifiedBy>OLGA</cp:lastModifiedBy>
  <cp:revision>4</cp:revision>
  <cp:lastPrinted>2024-11-20T02:55:00Z</cp:lastPrinted>
  <dcterms:created xsi:type="dcterms:W3CDTF">2024-11-20T02:51:00Z</dcterms:created>
  <dcterms:modified xsi:type="dcterms:W3CDTF">2024-11-20T02:56:00Z</dcterms:modified>
</cp:coreProperties>
</file>