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59A4E894" wp14:editId="267B547A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92595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18-106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F86EC8" w:rsidP="00925951">
      <w:pPr>
        <w:widowControl w:val="0"/>
        <w:tabs>
          <w:tab w:val="left" w:pos="5040"/>
        </w:tabs>
        <w:spacing w:after="0" w:line="240" w:lineRule="auto"/>
        <w:ind w:right="5527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Об утверждении плана правотворческой деятельности Прилужского сельского Совета депутатов на 202</w:t>
      </w:r>
      <w:r w:rsidR="0092595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925951" w:rsidRPr="00266962" w:rsidRDefault="00925951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A41C9" w:rsidRDefault="008E665E" w:rsidP="00362D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Прилужского сельсовета Ужурского района Красноярского края, Прилужский сельский Совет депутатов,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6962"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A41C9" w:rsidRPr="008E665E" w:rsidRDefault="008E665E" w:rsidP="008E66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прилагаемый план правотворческой деятельности Прилужского сельского Совета депутатов на 202</w:t>
      </w:r>
      <w:r w:rsidR="0092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E6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приложению.</w:t>
      </w:r>
    </w:p>
    <w:p w:rsidR="008E665E" w:rsidRPr="008E665E" w:rsidRDefault="008E665E" w:rsidP="008E66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возложить на ведущего специалиста по общим вопросам администрации Прилужского сельсовета (</w:t>
      </w:r>
      <w:r w:rsidR="0092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Агаёнок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.А.).</w:t>
      </w:r>
    </w:p>
    <w:p w:rsidR="00D13CD5" w:rsidRPr="00D13CD5" w:rsidRDefault="00182878" w:rsidP="008E6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r w:rsidR="00C85A1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:rsidR="00125CC4" w:rsidRDefault="00125CC4"/>
    <w:p w:rsidR="008E665E" w:rsidRDefault="008E665E"/>
    <w:p w:rsidR="008E665E" w:rsidRDefault="008E665E"/>
    <w:p w:rsidR="008E665E" w:rsidRDefault="008E665E"/>
    <w:p w:rsidR="008E665E" w:rsidRDefault="008E665E"/>
    <w:p w:rsidR="008E665E" w:rsidRDefault="008E665E"/>
    <w:p w:rsidR="008E665E" w:rsidRDefault="008E665E"/>
    <w:p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 Прилужского сельского Совета депутатов</w:t>
      </w:r>
    </w:p>
    <w:p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25951">
        <w:rPr>
          <w:rFonts w:ascii="Times New Roman" w:eastAsia="Times New Roman" w:hAnsi="Times New Roman" w:cs="Times New Roman"/>
          <w:sz w:val="28"/>
          <w:szCs w:val="28"/>
        </w:rPr>
        <w:t>29.12.2022</w:t>
      </w: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25951">
        <w:rPr>
          <w:rFonts w:ascii="Times New Roman" w:eastAsia="Times New Roman" w:hAnsi="Times New Roman" w:cs="Times New Roman"/>
          <w:sz w:val="28"/>
          <w:szCs w:val="28"/>
        </w:rPr>
        <w:t>18-106р</w:t>
      </w:r>
    </w:p>
    <w:p w:rsidR="008E665E" w:rsidRDefault="008E665E" w:rsidP="008E665E">
      <w:pPr>
        <w:jc w:val="right"/>
      </w:pPr>
    </w:p>
    <w:p w:rsidR="008E665E" w:rsidRPr="00AC0601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01">
        <w:rPr>
          <w:rFonts w:ascii="Times New Roman" w:hAnsi="Times New Roman" w:cs="Times New Roman"/>
          <w:b/>
          <w:sz w:val="28"/>
          <w:szCs w:val="28"/>
        </w:rPr>
        <w:t xml:space="preserve">План работы Прилужского сельского Совета депутатов </w:t>
      </w:r>
    </w:p>
    <w:p w:rsidR="008E665E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25951">
        <w:rPr>
          <w:rFonts w:ascii="Times New Roman" w:hAnsi="Times New Roman" w:cs="Times New Roman"/>
          <w:b/>
          <w:sz w:val="28"/>
          <w:szCs w:val="28"/>
        </w:rPr>
        <w:t>3</w:t>
      </w:r>
      <w:r w:rsidRPr="00AC06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665E" w:rsidRPr="00AC0601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1242"/>
        <w:gridCol w:w="5402"/>
        <w:gridCol w:w="3132"/>
      </w:tblGrid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E665E" w:rsidTr="008E665E">
        <w:tc>
          <w:tcPr>
            <w:tcW w:w="1242" w:type="dxa"/>
          </w:tcPr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right w:val="nil"/>
            </w:tcBorders>
          </w:tcPr>
          <w:p w:rsidR="008E665E" w:rsidRPr="00535EF3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Совета депутатов</w:t>
            </w:r>
          </w:p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выполнения плана социально-экономического развития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годового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5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E665E" w:rsidTr="008E665E">
        <w:tc>
          <w:tcPr>
            <w:tcW w:w="1242" w:type="dxa"/>
          </w:tcPr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Положение о порядке и случаях посещения субъектами общественного контроля органов местного самоуправления, муниципальных организаций, осуществляющих в соответствии с федеральными законами отдельные публичные полномочия</w:t>
            </w:r>
          </w:p>
        </w:tc>
        <w:tc>
          <w:tcPr>
            <w:tcW w:w="3132" w:type="dxa"/>
          </w:tcPr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732D" w:rsidTr="008E665E">
        <w:tc>
          <w:tcPr>
            <w:tcW w:w="1242" w:type="dxa"/>
          </w:tcPr>
          <w:p w:rsidR="009D732D" w:rsidRPr="00482A3F" w:rsidRDefault="009D732D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5402" w:type="dxa"/>
          </w:tcPr>
          <w:p w:rsidR="009D732D" w:rsidRPr="00482A3F" w:rsidRDefault="009D732D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правовых актов: «Об утверждении порядка выплаты компенсации депутату, в связи с освобождением его от производственных и служебных обязанностей», «Об утверждении Положения об аренде муниципального имущества наименование муниципального образования и методики определения арендной платы»</w:t>
            </w:r>
          </w:p>
        </w:tc>
        <w:tc>
          <w:tcPr>
            <w:tcW w:w="3132" w:type="dxa"/>
          </w:tcPr>
          <w:p w:rsidR="009D732D" w:rsidRPr="00482A3F" w:rsidRDefault="009D732D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535EF3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комиссий</w:t>
            </w:r>
          </w:p>
          <w:p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их представления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законности при исполнении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Прилужского сельсовета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должностными лицами полномочий по решению вопросов местного значения:</w:t>
            </w:r>
          </w:p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работе с обращениями граждан;</w:t>
            </w:r>
          </w:p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области жилищно-коммунального хозяйства;</w:t>
            </w:r>
          </w:p>
          <w:p w:rsidR="008E665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подготовке и проведению публичных слушаний; </w:t>
            </w:r>
          </w:p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выполнению муниципального заказа;</w:t>
            </w:r>
          </w:p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Правил землепользования;</w:t>
            </w:r>
          </w:p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Градостроительного законодательства;</w:t>
            </w:r>
          </w:p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Правил благоустройства, озеленения, а также содержания мест погребения гражданами;</w:t>
            </w:r>
          </w:p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оформлению документов на передачу квартир в собственность граждан (приватизация)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6B21F7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Публичные слушания</w:t>
            </w:r>
          </w:p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проекте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 за 202</w:t>
            </w:r>
            <w:r w:rsidR="00925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Ужурского района</w:t>
            </w:r>
          </w:p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администрацией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Прилужского сельсовета</w:t>
            </w:r>
          </w:p>
          <w:p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председателя и депутатов Совета депутатов в совещаниях при 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заседаний с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Прилужского сельсовета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вопросов местного значения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E665E" w:rsidTr="008E665E">
        <w:trPr>
          <w:trHeight w:val="773"/>
        </w:trPr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3132" w:type="dxa"/>
            <w:tcBorders>
              <w:left w:val="nil"/>
            </w:tcBorders>
          </w:tcPr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деятельности Совета депутатов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газету «Прилужские вести», сайт администрации 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газету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хлебороб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6B21F7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избирателями</w:t>
            </w:r>
          </w:p>
          <w:p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депутатов Совета депутатов о проделанной работе перед избирателями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6B21F7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граждан</w:t>
            </w:r>
          </w:p>
          <w:p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председателем или депутатом Совета депутатов в здании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понедельник и вторник, последняя среда, четверг, пятница каждого месяца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понедельник и вторник, последняя среда, четверг, пятница каждого месяца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rPr>
          <w:trHeight w:val="701"/>
        </w:trPr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депутатов Совета депутатов с избирателями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должностных лиц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должностных лиц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исполнении планов и программ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Прилужского сельсовета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120EBB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мероприятиях, проводимых администрацией</w:t>
            </w:r>
            <w:r w:rsidRPr="00120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Прилужского сельсовета</w:t>
            </w:r>
          </w:p>
          <w:p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92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над подготовкой и финансированием мероприятий, проводимых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402" w:type="dxa"/>
          </w:tcPr>
          <w:p w:rsidR="008E665E" w:rsidRPr="00DD093E" w:rsidRDefault="008E665E" w:rsidP="009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депутатов Совета депутатов в официальной части мероприятий (выступление, поздравления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:rsidR="008E665E" w:rsidRPr="00DD093E" w:rsidRDefault="008E665E" w:rsidP="0092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E665E" w:rsidRPr="00DD093E" w:rsidRDefault="008E665E" w:rsidP="008E665E">
      <w:pPr>
        <w:spacing w:after="0" w:line="240" w:lineRule="auto"/>
      </w:pPr>
    </w:p>
    <w:p w:rsidR="008E665E" w:rsidRPr="00266962" w:rsidRDefault="008E665E" w:rsidP="008E665E">
      <w:pPr>
        <w:jc w:val="center"/>
      </w:pPr>
      <w:bookmarkStart w:id="0" w:name="_GoBack"/>
      <w:bookmarkEnd w:id="0"/>
    </w:p>
    <w:sectPr w:rsidR="008E665E" w:rsidRPr="00266962" w:rsidSect="008E665E">
      <w:footerReference w:type="first" r:id="rId8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F4" w:rsidRDefault="00C456F4">
      <w:pPr>
        <w:spacing w:after="0" w:line="240" w:lineRule="auto"/>
      </w:pPr>
      <w:r>
        <w:separator/>
      </w:r>
    </w:p>
  </w:endnote>
  <w:endnote w:type="continuationSeparator" w:id="0">
    <w:p w:rsidR="00C456F4" w:rsidRDefault="00C4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8" w:rsidRDefault="00C456F4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F4" w:rsidRDefault="00C456F4">
      <w:pPr>
        <w:spacing w:after="0" w:line="240" w:lineRule="auto"/>
      </w:pPr>
      <w:r>
        <w:separator/>
      </w:r>
    </w:p>
  </w:footnote>
  <w:footnote w:type="continuationSeparator" w:id="0">
    <w:p w:rsidR="00C456F4" w:rsidRDefault="00C4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92B11"/>
    <w:multiLevelType w:val="hybridMultilevel"/>
    <w:tmpl w:val="D0F00D7C"/>
    <w:lvl w:ilvl="0" w:tplc="6E3EDD7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2"/>
    <w:rsid w:val="00125CC4"/>
    <w:rsid w:val="00160129"/>
    <w:rsid w:val="00182878"/>
    <w:rsid w:val="001B08C6"/>
    <w:rsid w:val="001D3849"/>
    <w:rsid w:val="00206330"/>
    <w:rsid w:val="00266962"/>
    <w:rsid w:val="00322C7F"/>
    <w:rsid w:val="00362D2D"/>
    <w:rsid w:val="00386FDA"/>
    <w:rsid w:val="003E330D"/>
    <w:rsid w:val="00415349"/>
    <w:rsid w:val="00482A3F"/>
    <w:rsid w:val="00487C87"/>
    <w:rsid w:val="004A41C9"/>
    <w:rsid w:val="0056007F"/>
    <w:rsid w:val="005F1011"/>
    <w:rsid w:val="006133A5"/>
    <w:rsid w:val="00697D4B"/>
    <w:rsid w:val="006D6FC0"/>
    <w:rsid w:val="007C4E6E"/>
    <w:rsid w:val="008A3996"/>
    <w:rsid w:val="008E31A9"/>
    <w:rsid w:val="008E665E"/>
    <w:rsid w:val="00925951"/>
    <w:rsid w:val="009D732D"/>
    <w:rsid w:val="009E5CCA"/>
    <w:rsid w:val="009F7BE2"/>
    <w:rsid w:val="00C21148"/>
    <w:rsid w:val="00C444BC"/>
    <w:rsid w:val="00C456F4"/>
    <w:rsid w:val="00C8552E"/>
    <w:rsid w:val="00C85A16"/>
    <w:rsid w:val="00D13CD5"/>
    <w:rsid w:val="00D44F3F"/>
    <w:rsid w:val="00E132AE"/>
    <w:rsid w:val="00EC66ED"/>
    <w:rsid w:val="00F805D9"/>
    <w:rsid w:val="00F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  <w:style w:type="paragraph" w:styleId="a9">
    <w:name w:val="List Paragraph"/>
    <w:basedOn w:val="a"/>
    <w:uiPriority w:val="34"/>
    <w:qFormat/>
    <w:rsid w:val="008E665E"/>
    <w:pPr>
      <w:ind w:left="720"/>
      <w:contextualSpacing/>
    </w:pPr>
  </w:style>
  <w:style w:type="table" w:styleId="aa">
    <w:name w:val="Table Grid"/>
    <w:basedOn w:val="a1"/>
    <w:uiPriority w:val="59"/>
    <w:rsid w:val="008E6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2022-12-29T03:40:00Z</cp:lastPrinted>
  <dcterms:created xsi:type="dcterms:W3CDTF">2021-12-16T07:32:00Z</dcterms:created>
  <dcterms:modified xsi:type="dcterms:W3CDTF">2022-12-29T03:43:00Z</dcterms:modified>
</cp:coreProperties>
</file>